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4953" w14:textId="6ee4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25 желтоқсандағы № 428/29 "Солтүстік Қазақстан облысы Тайынша ауданы Краснополян ауылдық округінің 2026-2028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2026 жылғы 29 сәуірдегі № 493/31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428/29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Тайынша ауданы Краснополян ауылдық округінің 2026-2028 жылдарға арналған бюджетін бекіту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Краснополян ауылдық округінің 2026-2028 жылдарға арналған бюджеті тиісінше 1, 2 және 3-қосымшаларға сәйкес, оның ішінде 2026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79 068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63 497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83 266,5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- 4 198,5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- 4 198,5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4198,5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4198,5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2026 жылға арналған Краснополян ауылдық округінің бюджетінде осы шешімнің 4-қосымшасына сәйкес қаржы жылының басында қалыптасқан бюджет қаражатының қалдықтары есебінен 4198,5 мың теңге сомасында шығыстар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4-2-тармақпен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2026 жылға арналған Краснополян ауылдық округінің бюджетінде Краснополян ауылдық округінің бюджетіне аудандық бюджеттен 782 мың теңге сомасында ағымдағы нысаналы трансферттер түсімі ескерілсін.";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493/31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2026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 - 0 мың теңге;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493/31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1 қаңтарға қалыптасқан бюджет қаражатының бос қалдықтарын бағыттау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