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fa9f" w14:textId="451f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2026 жылғы 10 наурыздағы № 456/30 шешiмi.</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үлгілік қағидаларын бекіту, оның мөлшерлерін белгілеу және мұқтаж азаматтардың жекелеген санаттар тізбесін айқындау туралы" қаулысына сәйкес Солтүстік Қазақстан облысы Тайынша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Тайынша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456/30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Тайынша ауданы мәслихатының 29.04.2026 </w:t>
      </w:r>
      <w:r>
        <w:rPr>
          <w:rFonts w:ascii="Times New Roman"/>
          <w:b w:val="false"/>
          <w:i w:val="false"/>
          <w:color w:val="ff0000"/>
          <w:sz w:val="28"/>
        </w:rPr>
        <w:t>№ 487/31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Тайынша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8" w:id="13"/>
    <w:p>
      <w:pPr>
        <w:spacing w:after="0"/>
        <w:ind w:left="0"/>
        <w:jc w:val="both"/>
      </w:pPr>
      <w:r>
        <w:rPr>
          <w:rFonts w:ascii="Times New Roman"/>
          <w:b w:val="false"/>
          <w:i w:val="false"/>
          <w:color w:val="000000"/>
          <w:sz w:val="28"/>
        </w:rPr>
        <w:t>
      6) ең төменгі күнкөріс деңгейі – ең төменгі тұтыну себетінің құнына тең, бір адамға шаққандағы ең төменгі ақшалай табыс;</w:t>
      </w:r>
    </w:p>
    <w:bookmarkEnd w:id="13"/>
    <w:bookmarkStart w:name="z2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30"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1"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2"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3"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8"/>
    <w:bookmarkStart w:name="z34"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5"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6"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7"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8" w:id="23"/>
    <w:p>
      <w:pPr>
        <w:spacing w:after="0"/>
        <w:ind w:left="0"/>
        <w:jc w:val="both"/>
      </w:pPr>
      <w:r>
        <w:rPr>
          <w:rFonts w:ascii="Times New Roman"/>
          <w:b w:val="false"/>
          <w:i w:val="false"/>
          <w:color w:val="000000"/>
          <w:sz w:val="28"/>
        </w:rPr>
        <w:t>
      3. Осы ереже 6-тармақтың 1) және 2) тармақшаларынан басқа, Солтүстік Қазақстан облысы Тайынша ауданының аумағында тұрақты тіркелген және тұратын адамдарға қолданылады.</w:t>
      </w:r>
    </w:p>
    <w:bookmarkEnd w:id="23"/>
    <w:bookmarkStart w:name="z39" w:id="24"/>
    <w:p>
      <w:pPr>
        <w:spacing w:after="0"/>
        <w:ind w:left="0"/>
        <w:jc w:val="both"/>
      </w:pPr>
      <w:r>
        <w:rPr>
          <w:rFonts w:ascii="Times New Roman"/>
          <w:b w:val="false"/>
          <w:i w:val="false"/>
          <w:color w:val="000000"/>
          <w:sz w:val="28"/>
        </w:rPr>
        <w:t xml:space="preserve">
      4. Қазақстан Республикасы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40" w:id="25"/>
    <w:p>
      <w:pPr>
        <w:spacing w:after="0"/>
        <w:ind w:left="0"/>
        <w:jc w:val="both"/>
      </w:pPr>
      <w:r>
        <w:rPr>
          <w:rFonts w:ascii="Times New Roman"/>
          <w:b w:val="false"/>
          <w:i w:val="false"/>
          <w:color w:val="000000"/>
          <w:sz w:val="28"/>
        </w:rPr>
        <w:t>
      5. Әлеуметтік көмек біржолғы немесе мерзімді түрде (ай сайын, тоқсан сайын, жылына бір рет) ұсынылады және өтініш жасалған айдан бастап жүзеге асырылады.</w:t>
      </w:r>
    </w:p>
    <w:bookmarkEnd w:id="25"/>
    <w:bookmarkStart w:name="z41"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42" w:id="27"/>
    <w:p>
      <w:pPr>
        <w:spacing w:after="0"/>
        <w:ind w:left="0"/>
        <w:jc w:val="both"/>
      </w:pPr>
      <w:r>
        <w:rPr>
          <w:rFonts w:ascii="Times New Roman"/>
          <w:b w:val="false"/>
          <w:i w:val="false"/>
          <w:color w:val="000000"/>
          <w:sz w:val="28"/>
        </w:rPr>
        <w:t xml:space="preserve">
      6. Алушылар санаттарының тізбесі, әлеуметтік көмектің шекті мөлшері, мұқтаж азаматтардың жекелеген санаттарына әлеуметтік көмекке жүгіну мерзімдері осы қағидаларда белгіленеді. </w:t>
      </w:r>
    </w:p>
    <w:bookmarkEnd w:id="27"/>
    <w:bookmarkStart w:name="z43" w:id="28"/>
    <w:p>
      <w:pPr>
        <w:spacing w:after="0"/>
        <w:ind w:left="0"/>
        <w:jc w:val="both"/>
      </w:pPr>
      <w:r>
        <w:rPr>
          <w:rFonts w:ascii="Times New Roman"/>
          <w:b w:val="false"/>
          <w:i w:val="false"/>
          <w:color w:val="000000"/>
          <w:sz w:val="28"/>
        </w:rPr>
        <w:t>
      Азаматтарды мұқтаждар санатына жатқызу үшін негіз болып табылады:</w:t>
      </w:r>
    </w:p>
    <w:bookmarkEnd w:id="28"/>
    <w:bookmarkStart w:name="z44" w:id="29"/>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зиян келтіру;</w:t>
      </w:r>
    </w:p>
    <w:bookmarkEnd w:id="29"/>
    <w:bookmarkStart w:name="z45" w:id="30"/>
    <w:p>
      <w:pPr>
        <w:spacing w:after="0"/>
        <w:ind w:left="0"/>
        <w:jc w:val="both"/>
      </w:pPr>
      <w:r>
        <w:rPr>
          <w:rFonts w:ascii="Times New Roman"/>
          <w:b w:val="false"/>
          <w:i w:val="false"/>
          <w:color w:val="000000"/>
          <w:sz w:val="28"/>
        </w:rPr>
        <w:t>
      2) өрт салдарынан азаматқа (отбасына) не оның мүлкіне зиян келтіру;</w:t>
      </w:r>
    </w:p>
    <w:bookmarkEnd w:id="30"/>
    <w:bookmarkStart w:name="z46" w:id="31"/>
    <w:p>
      <w:pPr>
        <w:spacing w:after="0"/>
        <w:ind w:left="0"/>
        <w:jc w:val="both"/>
      </w:pPr>
      <w:r>
        <w:rPr>
          <w:rFonts w:ascii="Times New Roman"/>
          <w:b w:val="false"/>
          <w:i w:val="false"/>
          <w:color w:val="000000"/>
          <w:sz w:val="28"/>
        </w:rPr>
        <w:t>
      3) әлеуметтік мәні бар аурудың болуы;</w:t>
      </w:r>
    </w:p>
    <w:bookmarkEnd w:id="31"/>
    <w:bookmarkStart w:name="z47" w:id="32"/>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бір ең төменгі күнкөріс деңгейінен аспайтын жан басына шаққандағы орташа табыстың болуы.</w:t>
      </w:r>
    </w:p>
    <w:bookmarkEnd w:id="32"/>
    <w:bookmarkStart w:name="z48"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9" w:id="34"/>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Солтүстік Қазақстан облысы Тайынша ауданының мәслихаты бекіткен азаматтарды мұқтаждар санатына жатқызу негіздерінің тізбесін басшылыққа алады.</w:t>
      </w:r>
    </w:p>
    <w:bookmarkEnd w:id="34"/>
    <w:bookmarkStart w:name="z50" w:id="35"/>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5"/>
    <w:bookmarkStart w:name="z51" w:id="36"/>
    <w:p>
      <w:pPr>
        <w:spacing w:after="0"/>
        <w:ind w:left="0"/>
        <w:jc w:val="both"/>
      </w:pPr>
      <w:r>
        <w:rPr>
          <w:rFonts w:ascii="Times New Roman"/>
          <w:b w:val="false"/>
          <w:i w:val="false"/>
          <w:color w:val="000000"/>
          <w:sz w:val="28"/>
        </w:rPr>
        <w:t>
      8. Мереке күндері мен атаулы күндерге әлеуметтік көмек күнтізбелік жылы бір рет азаматтардың мынадай санаттарына ақшалай төлемдер түрінде тағайындалады:</w:t>
      </w:r>
    </w:p>
    <w:bookmarkEnd w:id="36"/>
    <w:bookmarkStart w:name="z52"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7"/>
    <w:bookmarkStart w:name="z53" w:id="3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2) 8 наурыз - Халықаралық әйелдер күні:</w:t>
      </w:r>
    </w:p>
    <w:bookmarkEnd w:id="49"/>
    <w:bookmarkStart w:name="z65" w:id="5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отбасыларға – 5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3) 26 сәуір - Чернобыль апатын еске алу күні:</w:t>
      </w:r>
    </w:p>
    <w:bookmarkEnd w:id="52"/>
    <w:bookmarkStart w:name="z68"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4) 7 мамыр - Отан қорғаушы күні:</w:t>
      </w:r>
    </w:p>
    <w:bookmarkEnd w:id="58"/>
    <w:bookmarkStart w:name="z74" w:id="59"/>
    <w:p>
      <w:pPr>
        <w:spacing w:after="0"/>
        <w:ind w:left="0"/>
        <w:jc w:val="both"/>
      </w:pPr>
      <w:r>
        <w:rPr>
          <w:rFonts w:ascii="Times New Roman"/>
          <w:b w:val="false"/>
          <w:i w:val="false"/>
          <w:color w:val="000000"/>
          <w:sz w:val="28"/>
        </w:rPr>
        <w:t>
      бұрынғы КСР Одағы Қорғаныс министрлiгiнің,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5) 9 мамыр - Жеңіс күні:</w:t>
      </w:r>
    </w:p>
    <w:bookmarkEnd w:id="61"/>
    <w:bookmarkStart w:name="z77" w:id="6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- 382 (үш жүз сексен екі)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- 8 (сегіз)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77"/>
    <w:bookmarkStart w:name="z93" w:id="7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8"/>
    <w:bookmarkStart w:name="z94" w:id="7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9"/>
    <w:bookmarkStart w:name="z95" w:id="80"/>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80"/>
    <w:bookmarkStart w:name="z96" w:id="81"/>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81"/>
    <w:bookmarkStart w:name="z97" w:id="8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82"/>
    <w:bookmarkStart w:name="z98" w:id="8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83"/>
    <w:bookmarkStart w:name="z99" w:id="8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4"/>
    <w:bookmarkStart w:name="z100" w:id="85"/>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85"/>
    <w:bookmarkStart w:name="z101" w:id="86"/>
    <w:p>
      <w:pPr>
        <w:spacing w:after="0"/>
        <w:ind w:left="0"/>
        <w:jc w:val="both"/>
      </w:pPr>
      <w:r>
        <w:rPr>
          <w:rFonts w:ascii="Times New Roman"/>
          <w:b w:val="false"/>
          <w:i w:val="false"/>
          <w:color w:val="000000"/>
          <w:sz w:val="28"/>
        </w:rPr>
        <w:t>
      7) 1 маусым - Балаларды қорғау күні:</w:t>
      </w:r>
    </w:p>
    <w:bookmarkEnd w:id="86"/>
    <w:bookmarkStart w:name="z102" w:id="87"/>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w:t>
      </w:r>
    </w:p>
    <w:bookmarkEnd w:id="87"/>
    <w:bookmarkStart w:name="z103" w:id="88"/>
    <w:p>
      <w:pPr>
        <w:spacing w:after="0"/>
        <w:ind w:left="0"/>
        <w:jc w:val="both"/>
      </w:pPr>
      <w:r>
        <w:rPr>
          <w:rFonts w:ascii="Times New Roman"/>
          <w:b w:val="false"/>
          <w:i w:val="false"/>
          <w:color w:val="000000"/>
          <w:sz w:val="28"/>
        </w:rPr>
        <w:t>
      жеті жасқа дейінгі мүгедектігі бар балалар;</w:t>
      </w:r>
    </w:p>
    <w:bookmarkEnd w:id="88"/>
    <w:bookmarkStart w:name="z104" w:id="89"/>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bookmarkEnd w:id="89"/>
    <w:bookmarkStart w:name="z105" w:id="90"/>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bookmarkEnd w:id="90"/>
    <w:bookmarkStart w:name="z106" w:id="91"/>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w:t>
      </w:r>
    </w:p>
    <w:bookmarkEnd w:id="91"/>
    <w:bookmarkStart w:name="z107" w:id="92"/>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92"/>
    <w:bookmarkStart w:name="z108" w:id="9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93"/>
    <w:bookmarkStart w:name="z109" w:id="9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94"/>
    <w:bookmarkStart w:name="z110" w:id="9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мәні бар дербес зейнеткер мәртебесі бар зейнеткерлерге, облыстың, қаланың (ауданның) құрметті азаматтарына - 10 (он) айлық есептік көрсеткіш мөлшерінде;</w:t>
      </w:r>
    </w:p>
    <w:bookmarkEnd w:id="95"/>
    <w:bookmarkStart w:name="z111" w:id="96"/>
    <w:p>
      <w:pPr>
        <w:spacing w:after="0"/>
        <w:ind w:left="0"/>
        <w:jc w:val="both"/>
      </w:pPr>
      <w:r>
        <w:rPr>
          <w:rFonts w:ascii="Times New Roman"/>
          <w:b w:val="false"/>
          <w:i w:val="false"/>
          <w:color w:val="000000"/>
          <w:sz w:val="28"/>
        </w:rPr>
        <w:t>
      9) 16 желтоқсан - Тәуелсіздік күні:</w:t>
      </w:r>
    </w:p>
    <w:bookmarkEnd w:id="96"/>
    <w:bookmarkStart w:name="z112" w:id="97"/>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97"/>
    <w:bookmarkStart w:name="z113" w:id="98"/>
    <w:p>
      <w:pPr>
        <w:spacing w:after="0"/>
        <w:ind w:left="0"/>
        <w:jc w:val="both"/>
      </w:pPr>
      <w:r>
        <w:rPr>
          <w:rFonts w:ascii="Times New Roman"/>
          <w:b w:val="false"/>
          <w:i w:val="false"/>
          <w:color w:val="000000"/>
          <w:sz w:val="28"/>
        </w:rPr>
        <w:t>
      9. Бірнеше негіздер болған кезде мереке күндері мен атаулы күндерге әлеуметтік көмек тек бір негіз бойынша тағайындалады.</w:t>
      </w:r>
    </w:p>
    <w:bookmarkEnd w:id="98"/>
    <w:bookmarkStart w:name="z114" w:id="99"/>
    <w:p>
      <w:pPr>
        <w:spacing w:after="0"/>
        <w:ind w:left="0"/>
        <w:jc w:val="both"/>
      </w:pPr>
      <w:r>
        <w:rPr>
          <w:rFonts w:ascii="Times New Roman"/>
          <w:b w:val="false"/>
          <w:i w:val="false"/>
          <w:color w:val="000000"/>
          <w:sz w:val="28"/>
        </w:rPr>
        <w:t>
      10. Әлеуметтік көмек жан басына шаққандағы орташа табысты есепке алмай, мұқтаж азаматтардың мынадай санаттарына көрсетіледі:</w:t>
      </w:r>
    </w:p>
    <w:bookmarkEnd w:id="99"/>
    <w:bookmarkStart w:name="z115" w:id="100"/>
    <w:p>
      <w:pPr>
        <w:spacing w:after="0"/>
        <w:ind w:left="0"/>
        <w:jc w:val="both"/>
      </w:pPr>
      <w:r>
        <w:rPr>
          <w:rFonts w:ascii="Times New Roman"/>
          <w:b w:val="false"/>
          <w:i w:val="false"/>
          <w:color w:val="000000"/>
          <w:sz w:val="28"/>
        </w:rPr>
        <w:t>
      1) азаматтарға (отбасыларға), дүлей апат салдарынан азаматтарға (отбасыларға) не олардың мүлкіне залал келтірілген жағдайда, бір мезгілде, 100 (жүз) айлық есептік көрсеткішке дейінгі мөлшерінде, тұрғын үй (тұрғын үй құрылысы) иелерінің біріне, өтініш берушіге тұрғын үй меншігінің тиесілігін растайтын құжатты ұсына отырып;</w:t>
      </w:r>
    </w:p>
    <w:bookmarkEnd w:id="100"/>
    <w:bookmarkStart w:name="z116" w:id="101"/>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 олардың мүлкіне залал келтірілген жағдайда, бір мезгілде, 100 (жүз) айлық есептік көрсеткішке дейінгі мөлшерінде, тұрғын үй (тұрғын үй құрылысы) иелерінің біріне, өтініш берушіге тұрғын үй меншігінің тиесілігін растайтын құжатты ұсына отырып;</w:t>
      </w:r>
    </w:p>
    <w:bookmarkEnd w:id="101"/>
    <w:bookmarkStart w:name="z117" w:id="102"/>
    <w:p>
      <w:pPr>
        <w:spacing w:after="0"/>
        <w:ind w:left="0"/>
        <w:jc w:val="both"/>
      </w:pPr>
      <w:r>
        <w:rPr>
          <w:rFonts w:ascii="Times New Roman"/>
          <w:b w:val="false"/>
          <w:i w:val="false"/>
          <w:color w:val="000000"/>
          <w:sz w:val="28"/>
        </w:rPr>
        <w:t>
      3) Қазақстан Республикасы Денсаулық сақтау министрінің 2020 жылғы 23 қыркүйектегі № ҚР ДСМ – 108/2020 "Әлеуметтік мәні бар аурулардың тізбесін бекіту туралы" бұйрығымен (Нормативтік құқықтық актілерді мемлекеттік тіркеу тізілімінде № 21263 болып тіркелген) бекітілген тізбесіне сәйкес әлеуметтік мәні бар аурудың болуы:</w:t>
      </w:r>
    </w:p>
    <w:bookmarkEnd w:id="102"/>
    <w:bookmarkStart w:name="z118" w:id="103"/>
    <w:p>
      <w:pPr>
        <w:spacing w:after="0"/>
        <w:ind w:left="0"/>
        <w:jc w:val="both"/>
      </w:pPr>
      <w:r>
        <w:rPr>
          <w:rFonts w:ascii="Times New Roman"/>
          <w:b w:val="false"/>
          <w:i w:val="false"/>
          <w:color w:val="000000"/>
          <w:sz w:val="28"/>
        </w:rPr>
        <w:t>
      туберкулез ауруымен ауыратын және амбулаторлық емдеудегі адамдарға ай сайын 7 (жеті) айлық есептік көрсеткіш мөлшерінде;</w:t>
      </w:r>
    </w:p>
    <w:bookmarkEnd w:id="103"/>
    <w:bookmarkStart w:name="z119" w:id="104"/>
    <w:p>
      <w:pPr>
        <w:spacing w:after="0"/>
        <w:ind w:left="0"/>
        <w:jc w:val="both"/>
      </w:pPr>
      <w:r>
        <w:rPr>
          <w:rFonts w:ascii="Times New Roman"/>
          <w:b w:val="false"/>
          <w:i w:val="false"/>
          <w:color w:val="000000"/>
          <w:sz w:val="28"/>
        </w:rPr>
        <w:t>
      диспансерлiк есепте тұрған (АИТВ)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bookmarkEnd w:id="104"/>
    <w:bookmarkStart w:name="z120" w:id="105"/>
    <w:p>
      <w:pPr>
        <w:spacing w:after="0"/>
        <w:ind w:left="0"/>
        <w:jc w:val="both"/>
      </w:pPr>
      <w:r>
        <w:rPr>
          <w:rFonts w:ascii="Times New Roman"/>
          <w:b w:val="false"/>
          <w:i w:val="false"/>
          <w:color w:val="000000"/>
          <w:sz w:val="28"/>
        </w:rPr>
        <w:t>
      қатерлі ісіктерден зардап шегетін адамдарға жылына бір рет 10 (он) айлық есептік көрсеткіш мөлшерінде.</w:t>
      </w:r>
    </w:p>
    <w:bookmarkEnd w:id="105"/>
    <w:bookmarkStart w:name="z121" w:id="106"/>
    <w:p>
      <w:pPr>
        <w:spacing w:after="0"/>
        <w:ind w:left="0"/>
        <w:jc w:val="both"/>
      </w:pPr>
      <w:r>
        <w:rPr>
          <w:rFonts w:ascii="Times New Roman"/>
          <w:b w:val="false"/>
          <w:i w:val="false"/>
          <w:color w:val="000000"/>
          <w:sz w:val="28"/>
        </w:rPr>
        <w:t>
      11. Әлеуметтік көмек мұқтаж азаматтардың санаттарына ең төменгі күнкөріс деңгейінің бір еселенген мөлшерінің шегінен аспайтын адамның (отбасының) жан басына шаққандағы орташа табысы ескеріле отырып, жылына бір рет, 5 (бес) айлық есептік көрсеткіш мөлшерінде көрсетіледі.</w:t>
      </w:r>
    </w:p>
    <w:bookmarkEnd w:id="106"/>
    <w:bookmarkStart w:name="z122" w:id="107"/>
    <w:p>
      <w:pPr>
        <w:spacing w:after="0"/>
        <w:ind w:left="0"/>
        <w:jc w:val="both"/>
      </w:pPr>
      <w:r>
        <w:rPr>
          <w:rFonts w:ascii="Times New Roman"/>
          <w:b w:val="false"/>
          <w:i w:val="false"/>
          <w:color w:val="000000"/>
          <w:sz w:val="28"/>
        </w:rPr>
        <w:t>
      12. Әлеуметтік көмек азаматтардың жекелеген санаттарына кірістерді есепке алмай көрсетіледі:</w:t>
      </w:r>
    </w:p>
    <w:bookmarkEnd w:id="107"/>
    <w:bookmarkStart w:name="z123" w:id="108"/>
    <w:p>
      <w:pPr>
        <w:spacing w:after="0"/>
        <w:ind w:left="0"/>
        <w:jc w:val="both"/>
      </w:pPr>
      <w:r>
        <w:rPr>
          <w:rFonts w:ascii="Times New Roman"/>
          <w:b w:val="false"/>
          <w:i w:val="false"/>
          <w:color w:val="000000"/>
          <w:sz w:val="28"/>
        </w:rPr>
        <w:t>
      Заңның 8-бабының 4) және 5) тармақшаларында көрсетілген адамдарды қоспағанда, 8-бапта аталған Ұлы Отан соғысының ардагерлеріне, басқа мемлекеттердің аумағындағы жауынгерлік іс-қимыл ардагерлеріне, жеңілдіктер бойынша Ұлы Отан соғысының ардагерлеріне теңестірілген ардагерлерге өтініш берушінің тұрғылықты жері бойынша профилактикалық емдеу мекемесінің ұсынымдарына сәйкес санаторлық-курорттық картадан үзінді көшірмесін ұсынумен, Қазақстан Республикасының санаторийлерінде (профилакторияларында) санаторлық-курорттық емдеуге жылына 1 (бір) рет санаторрлық-курорттық емдеу құны, бірақ 50 (елу) айлық есептік көрсеткіштен аспайтын, мөлшерінде;</w:t>
      </w:r>
    </w:p>
    <w:bookmarkEnd w:id="108"/>
    <w:bookmarkStart w:name="z124" w:id="109"/>
    <w:p>
      <w:pPr>
        <w:spacing w:after="0"/>
        <w:ind w:left="0"/>
        <w:jc w:val="both"/>
      </w:pPr>
      <w:r>
        <w:rPr>
          <w:rFonts w:ascii="Times New Roman"/>
          <w:b w:val="false"/>
          <w:i w:val="false"/>
          <w:color w:val="000000"/>
          <w:sz w:val="28"/>
        </w:rPr>
        <w:t>
       Заңның 8-бабының 4) және 5) тармақшаларында көрсетілген адамдарды қоспағанда, 8 бапта аталған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коммуналдық төлемдерді төлеу және отын сатып алу үшін жылына 1 (бір) рет 36 (отыз алты) мөлшерінде айлық есептік көрсеткіш мөлшерінде;</w:t>
      </w:r>
    </w:p>
    <w:bookmarkEnd w:id="109"/>
    <w:bookmarkStart w:name="z125" w:id="110"/>
    <w:p>
      <w:pPr>
        <w:spacing w:after="0"/>
        <w:ind w:left="0"/>
        <w:jc w:val="both"/>
      </w:pPr>
      <w:r>
        <w:rPr>
          <w:rFonts w:ascii="Times New Roman"/>
          <w:b w:val="false"/>
          <w:i w:val="false"/>
          <w:color w:val="000000"/>
          <w:sz w:val="28"/>
        </w:rPr>
        <w:t>
      Ұлы Отан соғысының ардагерлеріне, басқа мемлекеттер аумағындағы бо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Заңның 8-бабы 1) – 3) тармақшаларда көрсетілген басқа да адамдарға емдеуге (сауықтыруға) арналған, азаматтардың осы санаттарының мәртебесінің болу фактісін растайтын құжатты ұсынумен, үш жылда 1 (бір) рет 50 (елу) айлық есептік көрсеткіш мөлшерінде.</w:t>
      </w:r>
    </w:p>
    <w:bookmarkEnd w:id="110"/>
    <w:bookmarkStart w:name="z126" w:id="111"/>
    <w:p>
      <w:pPr>
        <w:spacing w:after="0"/>
        <w:ind w:left="0"/>
        <w:jc w:val="both"/>
      </w:pPr>
      <w:r>
        <w:rPr>
          <w:rFonts w:ascii="Times New Roman"/>
          <w:b w:val="false"/>
          <w:i w:val="false"/>
          <w:color w:val="000000"/>
          <w:sz w:val="28"/>
        </w:rPr>
        <w:t>
      13. Адамның (отбасының) материалдық жағдайына тексеру жүргізу 10-тармақтың 3) және 4) тармақшаларында, 12-тармақта көрсетілген негіздер бойынша әлеуметтік көмек көрсету үшін талап етілмейді.</w:t>
      </w:r>
    </w:p>
    <w:bookmarkEnd w:id="111"/>
    <w:bookmarkStart w:name="z127" w:id="112"/>
    <w:p>
      <w:pPr>
        <w:spacing w:after="0"/>
        <w:ind w:left="0"/>
        <w:jc w:val="both"/>
      </w:pPr>
      <w:r>
        <w:rPr>
          <w:rFonts w:ascii="Times New Roman"/>
          <w:b w:val="false"/>
          <w:i w:val="false"/>
          <w:color w:val="000000"/>
          <w:sz w:val="28"/>
        </w:rPr>
        <w:t>
      14.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 181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112"/>
    <w:bookmarkStart w:name="z128" w:id="113"/>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3"/>
    <w:bookmarkStart w:name="z129" w:id="114"/>
    <w:p>
      <w:pPr>
        <w:spacing w:after="0"/>
        <w:ind w:left="0"/>
        <w:jc w:val="both"/>
      </w:pPr>
      <w:r>
        <w:rPr>
          <w:rFonts w:ascii="Times New Roman"/>
          <w:b w:val="false"/>
          <w:i w:val="false"/>
          <w:color w:val="000000"/>
          <w:sz w:val="28"/>
        </w:rPr>
        <w:t xml:space="preserve">
      16. Толық мемлекеттік қамтамасыз етудегі және бас бостандығынан айыру орындарындағы адамдарға әлеуметтік көмек көрсетілмейді. </w:t>
      </w:r>
    </w:p>
    <w:bookmarkEnd w:id="114"/>
    <w:bookmarkStart w:name="z130" w:id="115"/>
    <w:p>
      <w:pPr>
        <w:spacing w:after="0"/>
        <w:ind w:left="0"/>
        <w:jc w:val="left"/>
      </w:pPr>
      <w:r>
        <w:rPr>
          <w:rFonts w:ascii="Times New Roman"/>
          <w:b/>
          <w:i w:val="false"/>
          <w:color w:val="000000"/>
        </w:rPr>
        <w:t xml:space="preserve"> 3-тарау. Әлеуметтік көмек көрсету тәртібі</w:t>
      </w:r>
    </w:p>
    <w:bookmarkEnd w:id="115"/>
    <w:bookmarkStart w:name="z131" w:id="116"/>
    <w:p>
      <w:pPr>
        <w:spacing w:after="0"/>
        <w:ind w:left="0"/>
        <w:jc w:val="both"/>
      </w:pPr>
      <w:r>
        <w:rPr>
          <w:rFonts w:ascii="Times New Roman"/>
          <w:b w:val="false"/>
          <w:i w:val="false"/>
          <w:color w:val="000000"/>
          <w:sz w:val="28"/>
        </w:rPr>
        <w:t>
      17. Атаулы күндер мен мереке күндеріне орай әлеуметтік көмек оны алушылардан өтініштер талап етілмей көрсетіледі.</w:t>
      </w:r>
    </w:p>
    <w:bookmarkEnd w:id="116"/>
    <w:bookmarkStart w:name="z132"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33" w:id="118"/>
    <w:p>
      <w:pPr>
        <w:spacing w:after="0"/>
        <w:ind w:left="0"/>
        <w:jc w:val="both"/>
      </w:pPr>
      <w:r>
        <w:rPr>
          <w:rFonts w:ascii="Times New Roman"/>
          <w:b w:val="false"/>
          <w:i w:val="false"/>
          <w:color w:val="000000"/>
          <w:sz w:val="28"/>
        </w:rPr>
        <w:t xml:space="preserve">
      Әлеуметтік көмек алушылардың тізімдері Мемлекеттік корпорацияға не өзге де ұйымдарға сұрау салу негізінде не уәкілетті мемлекеттік органның ақпараттық жүйелерінен электрондық түрде қалыптастырылады. </w:t>
      </w:r>
    </w:p>
    <w:bookmarkEnd w:id="118"/>
    <w:bookmarkStart w:name="z134" w:id="119"/>
    <w:p>
      <w:pPr>
        <w:spacing w:after="0"/>
        <w:ind w:left="0"/>
        <w:jc w:val="both"/>
      </w:pPr>
      <w:r>
        <w:rPr>
          <w:rFonts w:ascii="Times New Roman"/>
          <w:b w:val="false"/>
          <w:i w:val="false"/>
          <w:color w:val="000000"/>
          <w:sz w:val="28"/>
        </w:rPr>
        <w:t xml:space="preserve">
      18.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қағидаларға 1-қосымшаға сәйкес нысан бойынша жазбаша өтінішпен немесе осы Үлгілік қағидаларға 1-1-қосымшаға сәйкес нысан бойынша порталға электрондық түрдегі өтінішпен жүгінеді.</w:t>
      </w:r>
    </w:p>
    <w:bookmarkEnd w:id="119"/>
    <w:bookmarkStart w:name="z135" w:id="120"/>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осы Үлгілік қағидаларға 1-2-қосымшаға сәйкес нысан бойынша сұрау салулар қалыптастырады.</w:t>
      </w:r>
    </w:p>
    <w:bookmarkEnd w:id="120"/>
    <w:bookmarkStart w:name="z136"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37"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38" w:id="12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23"/>
    <w:bookmarkStart w:name="z139" w:id="124"/>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24"/>
    <w:bookmarkStart w:name="z140" w:id="12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5"/>
    <w:bookmarkStart w:name="z141" w:id="126"/>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26"/>
    <w:bookmarkStart w:name="z142" w:id="12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7"/>
    <w:bookmarkStart w:name="z143" w:id="128"/>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bookmarkEnd w:id="128"/>
    <w:bookmarkStart w:name="z144" w:id="129"/>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9"/>
    <w:bookmarkStart w:name="z145" w:id="13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0"/>
    <w:bookmarkStart w:name="z146" w:id="131"/>
    <w:p>
      <w:pPr>
        <w:spacing w:after="0"/>
        <w:ind w:left="0"/>
        <w:jc w:val="both"/>
      </w:pPr>
      <w:r>
        <w:rPr>
          <w:rFonts w:ascii="Times New Roman"/>
          <w:b w:val="false"/>
          <w:i w:val="false"/>
          <w:color w:val="000000"/>
          <w:sz w:val="28"/>
        </w:rPr>
        <w:t>
      19.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1"/>
    <w:bookmarkStart w:name="z147" w:id="132"/>
    <w:p>
      <w:pPr>
        <w:spacing w:after="0"/>
        <w:ind w:left="0"/>
        <w:jc w:val="both"/>
      </w:pPr>
      <w:r>
        <w:rPr>
          <w:rFonts w:ascii="Times New Roman"/>
          <w:b w:val="false"/>
          <w:i w:val="false"/>
          <w:color w:val="000000"/>
          <w:sz w:val="28"/>
        </w:rPr>
        <w:t>
      Осы қағидалардың 6-тармақтың 1), 2) және 4) тармақшаларында көрсетілген негіздер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2"/>
    <w:bookmarkStart w:name="z148" w:id="133"/>
    <w:p>
      <w:pPr>
        <w:spacing w:after="0"/>
        <w:ind w:left="0"/>
        <w:jc w:val="both"/>
      </w:pPr>
      <w:r>
        <w:rPr>
          <w:rFonts w:ascii="Times New Roman"/>
          <w:b w:val="false"/>
          <w:i w:val="false"/>
          <w:color w:val="000000"/>
          <w:sz w:val="28"/>
        </w:rPr>
        <w:t>
      20.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3"/>
    <w:bookmarkStart w:name="z149" w:id="134"/>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4"/>
    <w:bookmarkStart w:name="z150" w:id="135"/>
    <w:p>
      <w:pPr>
        <w:spacing w:after="0"/>
        <w:ind w:left="0"/>
        <w:jc w:val="both"/>
      </w:pPr>
      <w:r>
        <w:rPr>
          <w:rFonts w:ascii="Times New Roman"/>
          <w:b w:val="false"/>
          <w:i w:val="false"/>
          <w:color w:val="000000"/>
          <w:sz w:val="28"/>
        </w:rPr>
        <w:t>
      21.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5"/>
    <w:bookmarkStart w:name="z151" w:id="136"/>
    <w:p>
      <w:pPr>
        <w:spacing w:after="0"/>
        <w:ind w:left="0"/>
        <w:jc w:val="both"/>
      </w:pPr>
      <w:r>
        <w:rPr>
          <w:rFonts w:ascii="Times New Roman"/>
          <w:b w:val="false"/>
          <w:i w:val="false"/>
          <w:color w:val="000000"/>
          <w:sz w:val="28"/>
        </w:rPr>
        <w:t>
      22.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6"/>
    <w:bookmarkStart w:name="z152" w:id="137"/>
    <w:p>
      <w:pPr>
        <w:spacing w:after="0"/>
        <w:ind w:left="0"/>
        <w:jc w:val="both"/>
      </w:pPr>
      <w:r>
        <w:rPr>
          <w:rFonts w:ascii="Times New Roman"/>
          <w:b w:val="false"/>
          <w:i w:val="false"/>
          <w:color w:val="000000"/>
          <w:sz w:val="28"/>
        </w:rPr>
        <w:t>
      23.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7"/>
    <w:bookmarkStart w:name="z153" w:id="138"/>
    <w:p>
      <w:pPr>
        <w:spacing w:after="0"/>
        <w:ind w:left="0"/>
        <w:jc w:val="both"/>
      </w:pPr>
      <w:r>
        <w:rPr>
          <w:rFonts w:ascii="Times New Roman"/>
          <w:b w:val="false"/>
          <w:i w:val="false"/>
          <w:color w:val="000000"/>
          <w:sz w:val="28"/>
        </w:rPr>
        <w:t>
      24.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8"/>
    <w:bookmarkStart w:name="z154" w:id="139"/>
    <w:p>
      <w:pPr>
        <w:spacing w:after="0"/>
        <w:ind w:left="0"/>
        <w:jc w:val="both"/>
      </w:pPr>
      <w:r>
        <w:rPr>
          <w:rFonts w:ascii="Times New Roman"/>
          <w:b w:val="false"/>
          <w:i w:val="false"/>
          <w:color w:val="000000"/>
          <w:sz w:val="28"/>
        </w:rPr>
        <w:t>
      25.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39"/>
    <w:bookmarkStart w:name="z155" w:id="140"/>
    <w:p>
      <w:pPr>
        <w:spacing w:after="0"/>
        <w:ind w:left="0"/>
        <w:jc w:val="both"/>
      </w:pPr>
      <w:r>
        <w:rPr>
          <w:rFonts w:ascii="Times New Roman"/>
          <w:b w:val="false"/>
          <w:i w:val="false"/>
          <w:color w:val="000000"/>
          <w:sz w:val="28"/>
        </w:rPr>
        <w:t>
      Осы қағидалардың 21 және 22-тармақтарында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0"/>
    <w:bookmarkStart w:name="z156" w:id="14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1"/>
    <w:bookmarkStart w:name="z157" w:id="14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2"/>
    <w:bookmarkStart w:name="z158" w:id="14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3"/>
    <w:bookmarkStart w:name="z159" w:id="144"/>
    <w:p>
      <w:pPr>
        <w:spacing w:after="0"/>
        <w:ind w:left="0"/>
        <w:jc w:val="both"/>
      </w:pPr>
      <w:r>
        <w:rPr>
          <w:rFonts w:ascii="Times New Roman"/>
          <w:b w:val="false"/>
          <w:i w:val="false"/>
          <w:color w:val="000000"/>
          <w:sz w:val="28"/>
        </w:rPr>
        <w:t>
      ақпараттық жүйелерді пайдалану;</w:t>
      </w:r>
    </w:p>
    <w:bookmarkEnd w:id="144"/>
    <w:bookmarkStart w:name="z160" w:id="14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5"/>
    <w:bookmarkStart w:name="z161" w:id="14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6"/>
    <w:bookmarkStart w:name="z162" w:id="147"/>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47"/>
    <w:bookmarkStart w:name="z163" w:id="14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8"/>
    <w:bookmarkStart w:name="z164" w:id="14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49"/>
    <w:bookmarkStart w:name="z165" w:id="150"/>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End w:id="150"/>
    <w:bookmarkStart w:name="z166" w:id="151"/>
    <w:p>
      <w:pPr>
        <w:spacing w:after="0"/>
        <w:ind w:left="0"/>
        <w:jc w:val="both"/>
      </w:pPr>
      <w:r>
        <w:rPr>
          <w:rFonts w:ascii="Times New Roman"/>
          <w:b w:val="false"/>
          <w:i w:val="false"/>
          <w:color w:val="000000"/>
          <w:sz w:val="28"/>
        </w:rPr>
        <w:t>
      26.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151"/>
    <w:bookmarkStart w:name="z167" w:id="15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2"/>
    <w:bookmarkStart w:name="z168" w:id="15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3"/>
    <w:bookmarkStart w:name="z169" w:id="15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4"/>
    <w:bookmarkStart w:name="z170" w:id="155"/>
    <w:p>
      <w:pPr>
        <w:spacing w:after="0"/>
        <w:ind w:left="0"/>
        <w:jc w:val="both"/>
      </w:pPr>
      <w:r>
        <w:rPr>
          <w:rFonts w:ascii="Times New Roman"/>
          <w:b w:val="false"/>
          <w:i w:val="false"/>
          <w:color w:val="000000"/>
          <w:sz w:val="28"/>
        </w:rPr>
        <w:t>
      27. Әлеуметтік көмек көрсетуден бас тарту:</w:t>
      </w:r>
    </w:p>
    <w:bookmarkEnd w:id="155"/>
    <w:bookmarkStart w:name="z171" w:id="1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6"/>
    <w:bookmarkStart w:name="z172" w:id="15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7"/>
    <w:bookmarkStart w:name="z173" w:id="1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8"/>
    <w:bookmarkStart w:name="z174" w:id="159"/>
    <w:p>
      <w:pPr>
        <w:spacing w:after="0"/>
        <w:ind w:left="0"/>
        <w:jc w:val="both"/>
      </w:pPr>
      <w:r>
        <w:rPr>
          <w:rFonts w:ascii="Times New Roman"/>
          <w:b w:val="false"/>
          <w:i w:val="false"/>
          <w:color w:val="000000"/>
          <w:sz w:val="28"/>
        </w:rPr>
        <w:t>
      4) уәкілетті мемлекеттік органның ақпараттық жүйесінен төлемдерді тағайындау, жүзеге асыру, осы негіз бойынша әлеуметтік көмек тағайындауға өтініш беру фактілерін растайтын мәліметтерді алу.</w:t>
      </w:r>
    </w:p>
    <w:bookmarkEnd w:id="159"/>
    <w:bookmarkStart w:name="z175" w:id="160"/>
    <w:p>
      <w:pPr>
        <w:spacing w:after="0"/>
        <w:ind w:left="0"/>
        <w:jc w:val="both"/>
      </w:pPr>
      <w:r>
        <w:rPr>
          <w:rFonts w:ascii="Times New Roman"/>
          <w:b w:val="false"/>
          <w:i w:val="false"/>
          <w:color w:val="000000"/>
          <w:sz w:val="28"/>
        </w:rPr>
        <w:t>
      28.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60"/>
    <w:bookmarkStart w:name="z176" w:id="161"/>
    <w:p>
      <w:pPr>
        <w:spacing w:after="0"/>
        <w:ind w:left="0"/>
        <w:jc w:val="both"/>
      </w:pPr>
      <w:r>
        <w:rPr>
          <w:rFonts w:ascii="Times New Roman"/>
          <w:b w:val="false"/>
          <w:i w:val="false"/>
          <w:color w:val="000000"/>
          <w:sz w:val="28"/>
        </w:rPr>
        <w:t>
      29. Әлеуметтік көмек ұсынуға шығыстарды қаржыландыру Тайынша ауданының бюджетінде көзделген ағымдағы қаржы жылына арналған қаражат шегінде жүзеге асырылады.</w:t>
      </w:r>
    </w:p>
    <w:bookmarkEnd w:id="161"/>
    <w:bookmarkStart w:name="z177" w:id="16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2"/>
    <w:bookmarkStart w:name="z178" w:id="16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3"/>
    <w:bookmarkStart w:name="z179" w:id="164"/>
    <w:p>
      <w:pPr>
        <w:spacing w:after="0"/>
        <w:ind w:left="0"/>
        <w:jc w:val="both"/>
      </w:pPr>
      <w:r>
        <w:rPr>
          <w:rFonts w:ascii="Times New Roman"/>
          <w:b w:val="false"/>
          <w:i w:val="false"/>
          <w:color w:val="000000"/>
          <w:sz w:val="28"/>
        </w:rPr>
        <w:t>
      Әлеуметтік көмекті есептеу және көрсету кезінде тиындармен есептелген барлық сомалар тиындардың сомасына қарамастан бір теңгеге дейін дөңгелектенуге жатады.</w:t>
      </w:r>
    </w:p>
    <w:bookmarkEnd w:id="164"/>
    <w:bookmarkStart w:name="z180" w:id="165"/>
    <w:p>
      <w:pPr>
        <w:spacing w:after="0"/>
        <w:ind w:left="0"/>
        <w:jc w:val="both"/>
      </w:pPr>
      <w:r>
        <w:rPr>
          <w:rFonts w:ascii="Times New Roman"/>
          <w:b w:val="false"/>
          <w:i w:val="false"/>
          <w:color w:val="000000"/>
          <w:sz w:val="28"/>
        </w:rPr>
        <w:t>
      30. Әлеуметтік көмек, алушылардың шоттарына аудару жолымен, әлеуметтік көмек төлеу жөніндегі уәкілетті ұйымдар арқылы көрсетіледі.</w:t>
      </w:r>
    </w:p>
    <w:bookmarkEnd w:id="165"/>
    <w:bookmarkStart w:name="z181" w:id="166"/>
    <w:p>
      <w:pPr>
        <w:spacing w:after="0"/>
        <w:ind w:left="0"/>
        <w:jc w:val="both"/>
      </w:pPr>
      <w:r>
        <w:rPr>
          <w:rFonts w:ascii="Times New Roman"/>
          <w:b w:val="false"/>
          <w:i w:val="false"/>
          <w:color w:val="000000"/>
          <w:sz w:val="28"/>
        </w:rPr>
        <w:t>
      31. Әлеуметтік көмек мына жағдайларда тоқтатылады:</w:t>
      </w:r>
    </w:p>
    <w:bookmarkEnd w:id="166"/>
    <w:bookmarkStart w:name="z182" w:id="167"/>
    <w:p>
      <w:pPr>
        <w:spacing w:after="0"/>
        <w:ind w:left="0"/>
        <w:jc w:val="both"/>
      </w:pPr>
      <w:r>
        <w:rPr>
          <w:rFonts w:ascii="Times New Roman"/>
          <w:b w:val="false"/>
          <w:i w:val="false"/>
          <w:color w:val="000000"/>
          <w:sz w:val="28"/>
        </w:rPr>
        <w:t>
      1) алушы қайтыс болғанда;</w:t>
      </w:r>
    </w:p>
    <w:bookmarkEnd w:id="167"/>
    <w:bookmarkStart w:name="z183" w:id="168"/>
    <w:p>
      <w:pPr>
        <w:spacing w:after="0"/>
        <w:ind w:left="0"/>
        <w:jc w:val="both"/>
      </w:pPr>
      <w:r>
        <w:rPr>
          <w:rFonts w:ascii="Times New Roman"/>
          <w:b w:val="false"/>
          <w:i w:val="false"/>
          <w:color w:val="000000"/>
          <w:sz w:val="28"/>
        </w:rPr>
        <w:t>
      2) алушы Тайынша ауданының шегінен тыс жерге тұрақты тұруға кеткенде;</w:t>
      </w:r>
    </w:p>
    <w:bookmarkEnd w:id="168"/>
    <w:bookmarkStart w:name="z184" w:id="169"/>
    <w:p>
      <w:pPr>
        <w:spacing w:after="0"/>
        <w:ind w:left="0"/>
        <w:jc w:val="both"/>
      </w:pPr>
      <w:r>
        <w:rPr>
          <w:rFonts w:ascii="Times New Roman"/>
          <w:b w:val="false"/>
          <w:i w:val="false"/>
          <w:color w:val="000000"/>
          <w:sz w:val="28"/>
        </w:rPr>
        <w:t>
      3) алушыны арнаулы әлеуметтік қызметтер көрсету орталықтарына тұруға жіберу;</w:t>
      </w:r>
    </w:p>
    <w:bookmarkEnd w:id="169"/>
    <w:bookmarkStart w:name="z185" w:id="170"/>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70"/>
    <w:bookmarkStart w:name="z186" w:id="17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1"/>
    <w:bookmarkStart w:name="z187" w:id="172"/>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2"/>
    <w:bookmarkStart w:name="z188" w:id="17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3"/>
    <w:bookmarkStart w:name="z189" w:id="17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айдан бастап тоқтатылады.</w:t>
      </w:r>
    </w:p>
    <w:bookmarkEnd w:id="174"/>
    <w:bookmarkStart w:name="z190" w:id="175"/>
    <w:p>
      <w:pPr>
        <w:spacing w:after="0"/>
        <w:ind w:left="0"/>
        <w:jc w:val="both"/>
      </w:pPr>
      <w:r>
        <w:rPr>
          <w:rFonts w:ascii="Times New Roman"/>
          <w:b w:val="false"/>
          <w:i w:val="false"/>
          <w:color w:val="000000"/>
          <w:sz w:val="28"/>
        </w:rPr>
        <w:t>
      Әлеуметтік көмек алушылар (немесе Қазақстан Республикасы Азаматтық кодексінің 167-бабына сәйкес берілген сенімхат бойынша өкіл) әлеуметтік көмек көрсету жөніндегі уәкілетті органға олар басталған күннен бастап әлеуметтік көмек төлеуді тоқтату үшін негіздердің туындағаны туралы өзінен немесе отбасы атынан хабарлама жібереді.</w:t>
      </w:r>
    </w:p>
    <w:bookmarkEnd w:id="175"/>
    <w:bookmarkStart w:name="z191" w:id="176"/>
    <w:p>
      <w:pPr>
        <w:spacing w:after="0"/>
        <w:ind w:left="0"/>
        <w:jc w:val="both"/>
      </w:pPr>
      <w:r>
        <w:rPr>
          <w:rFonts w:ascii="Times New Roman"/>
          <w:b w:val="false"/>
          <w:i w:val="false"/>
          <w:color w:val="000000"/>
          <w:sz w:val="28"/>
        </w:rPr>
        <w:t>
      32.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6"/>
    <w:bookmarkStart w:name="z192" w:id="177"/>
    <w:p>
      <w:pPr>
        <w:spacing w:after="0"/>
        <w:ind w:left="0"/>
        <w:jc w:val="both"/>
      </w:pPr>
      <w:r>
        <w:rPr>
          <w:rFonts w:ascii="Times New Roman"/>
          <w:b w:val="false"/>
          <w:i w:val="false"/>
          <w:color w:val="000000"/>
          <w:sz w:val="28"/>
        </w:rPr>
        <w:t>
      33.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77"/>
    <w:bookmarkStart w:name="z193" w:id="178"/>
    <w:p>
      <w:pPr>
        <w:spacing w:after="0"/>
        <w:ind w:left="0"/>
        <w:jc w:val="both"/>
      </w:pPr>
      <w:r>
        <w:rPr>
          <w:rFonts w:ascii="Times New Roman"/>
          <w:b w:val="false"/>
          <w:i w:val="false"/>
          <w:color w:val="000000"/>
          <w:sz w:val="28"/>
        </w:rPr>
        <w:t>
      34. Атаулы күндер мен мереке күндеріне әлеуметтік көмек төлеуге алушылардың санаттарын қалыптастыру үшін әлеуметтік көмек көрсету жөніндегі уәкілетті орган зейнетақы мен жәрдемақы алушылар болып табылатын (белсенді) азаматтардың деректерін алуға уәкілетті мемлекеттік органның ақпараттық жүйелеріне сұрау салуға бастамашылық жасайды.</w:t>
      </w:r>
    </w:p>
    <w:bookmarkEnd w:id="178"/>
    <w:bookmarkStart w:name="z194" w:id="17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bookmarkEnd w:id="179"/>
    <w:bookmarkStart w:name="z195" w:id="180"/>
    <w:p>
      <w:pPr>
        <w:spacing w:after="0"/>
        <w:ind w:left="0"/>
        <w:jc w:val="both"/>
      </w:pPr>
      <w:r>
        <w:rPr>
          <w:rFonts w:ascii="Times New Roman"/>
          <w:b w:val="false"/>
          <w:i w:val="false"/>
          <w:color w:val="000000"/>
          <w:sz w:val="28"/>
        </w:rPr>
        <w:t>
      35. Мемлекеттік корпорация арқылы әлеуметтік көмек төлеуді жүзеге асыру процесін әлеуметтік көмек көрсету жөніндегі уәкілетті орган уәкілетті мемлекеттік органның ақпараттық жүйелері арқылы әлеуметтік көмек көрсету туралы шешім қабылдаған кезде бастамашылық етеді.</w:t>
      </w:r>
    </w:p>
    <w:bookmarkEnd w:id="180"/>
    <w:bookmarkStart w:name="z196" w:id="181"/>
    <w:p>
      <w:pPr>
        <w:spacing w:after="0"/>
        <w:ind w:left="0"/>
        <w:jc w:val="both"/>
      </w:pPr>
      <w:r>
        <w:rPr>
          <w:rFonts w:ascii="Times New Roman"/>
          <w:b w:val="false"/>
          <w:i w:val="false"/>
          <w:color w:val="000000"/>
          <w:sz w:val="28"/>
        </w:rPr>
        <w:t>
      36. Әлеуметтік көмек көрсету жөніндегі уәкілетті орган қабылдаған әлеуметтік көмек көрсету туралы шешім негізінде Мемлекеттік корпорация әлеуметтік көмек төлеуге бюджет қаражатының сұранысты қалыптастырады:</w:t>
      </w:r>
    </w:p>
    <w:bookmarkEnd w:id="181"/>
    <w:bookmarkStart w:name="z197" w:id="182"/>
    <w:p>
      <w:pPr>
        <w:spacing w:after="0"/>
        <w:ind w:left="0"/>
        <w:jc w:val="both"/>
      </w:pPr>
      <w:r>
        <w:rPr>
          <w:rFonts w:ascii="Times New Roman"/>
          <w:b w:val="false"/>
          <w:i w:val="false"/>
          <w:color w:val="000000"/>
          <w:sz w:val="28"/>
        </w:rPr>
        <w:t>
      біржолғы төлемдер бойынша – күн сайын;</w:t>
      </w:r>
    </w:p>
    <w:bookmarkEnd w:id="182"/>
    <w:bookmarkStart w:name="z198" w:id="183"/>
    <w:p>
      <w:pPr>
        <w:spacing w:after="0"/>
        <w:ind w:left="0"/>
        <w:jc w:val="both"/>
      </w:pPr>
      <w:r>
        <w:rPr>
          <w:rFonts w:ascii="Times New Roman"/>
          <w:b w:val="false"/>
          <w:i w:val="false"/>
          <w:color w:val="000000"/>
          <w:sz w:val="28"/>
        </w:rPr>
        <w:t>
      ай сайынғы және тоқсандық төлемдер бойынша - төлем айының алдындағы айдың 27-сі.</w:t>
      </w:r>
    </w:p>
    <w:bookmarkEnd w:id="183"/>
    <w:bookmarkStart w:name="z199" w:id="184"/>
    <w:p>
      <w:pPr>
        <w:spacing w:after="0"/>
        <w:ind w:left="0"/>
        <w:jc w:val="both"/>
      </w:pPr>
      <w:r>
        <w:rPr>
          <w:rFonts w:ascii="Times New Roman"/>
          <w:b w:val="false"/>
          <w:i w:val="false"/>
          <w:color w:val="000000"/>
          <w:sz w:val="28"/>
        </w:rPr>
        <w:t>
      37.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4"/>
    <w:bookmarkStart w:name="z200" w:id="18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85"/>
    <w:bookmarkStart w:name="z201" w:id="186"/>
    <w:p>
      <w:pPr>
        <w:spacing w:after="0"/>
        <w:ind w:left="0"/>
        <w:jc w:val="both"/>
      </w:pPr>
      <w:r>
        <w:rPr>
          <w:rFonts w:ascii="Times New Roman"/>
          <w:b w:val="false"/>
          <w:i w:val="false"/>
          <w:color w:val="000000"/>
          <w:sz w:val="28"/>
        </w:rPr>
        <w:t>
      Айдың 27-күнінен кейін келіп түскен өтінімдер бойынша әлеуметтік көмек көрсету жөніндегі уәкілетті орган келесі айдың 1-күнінен кейін әлеуметтік көмек төлеуге қажеттілік сомасы туралы өтінімде көзделген сомалар шегінде Мемлекеттік корпорацияға ақша қаражатын аударады.</w:t>
      </w:r>
    </w:p>
    <w:bookmarkEnd w:id="186"/>
    <w:bookmarkStart w:name="z202" w:id="187"/>
    <w:p>
      <w:pPr>
        <w:spacing w:after="0"/>
        <w:ind w:left="0"/>
        <w:jc w:val="both"/>
      </w:pPr>
      <w:r>
        <w:rPr>
          <w:rFonts w:ascii="Times New Roman"/>
          <w:b w:val="false"/>
          <w:i w:val="false"/>
          <w:color w:val="000000"/>
          <w:sz w:val="28"/>
        </w:rPr>
        <w:t>
      38.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7"/>
    <w:p>
      <w:pPr>
        <w:spacing w:after="0"/>
        <w:ind w:left="0"/>
        <w:jc w:val="both"/>
      </w:pPr>
      <w:r>
        <w:rPr>
          <w:rFonts w:ascii="Times New Roman"/>
          <w:b w:val="false"/>
          <w:i w:val="false"/>
          <w:color w:val="000000"/>
          <w:sz w:val="28"/>
        </w:rPr>
        <w:t>
      39. Әлеуметтік көмек төлеу жөніндегі уәкілетті ұйымнан әлеуметтік көмек сомасын қайтарған кезде әлеуметтік көмек көрсету жөніндегі уәкілетті орган әлеуметтік көмек төлеу жөніндегі уәкілетті ұйымнан мәліметтерді алған күннен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40.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41.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10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456/30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8" w:id="188"/>
    <w:p>
      <w:pPr>
        <w:spacing w:after="0"/>
        <w:ind w:left="0"/>
        <w:jc w:val="left"/>
      </w:pPr>
      <w:r>
        <w:rPr>
          <w:rFonts w:ascii="Times New Roman"/>
          <w:b/>
          <w:i w:val="false"/>
          <w:color w:val="000000"/>
        </w:rPr>
        <w:t xml:space="preserve"> Солтүстік Қазақстан облысы Тайынша ауданы мәслихатының күші жойылды деп танылған кейбір шешімдерінің тізбесі</w:t>
      </w:r>
    </w:p>
    <w:bookmarkEnd w:id="188"/>
    <w:bookmarkStart w:name="z209" w:id="189"/>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2023 жылғы 13 қарашадағы </w:t>
      </w:r>
      <w:r>
        <w:rPr>
          <w:rFonts w:ascii="Times New Roman"/>
          <w:b w:val="false"/>
          <w:i w:val="false"/>
          <w:color w:val="000000"/>
          <w:sz w:val="28"/>
        </w:rPr>
        <w:t>№ 87</w:t>
      </w:r>
      <w:r>
        <w:rPr>
          <w:rFonts w:ascii="Times New Roman"/>
          <w:b w:val="false"/>
          <w:i w:val="false"/>
          <w:color w:val="000000"/>
          <w:sz w:val="28"/>
        </w:rPr>
        <w:t xml:space="preserve"> "Солтүстік Қазақстан облысы Тайынша ауданының мұқтаж азаматтарының жекелеген санаттарына әлеуметтік көмекті көрсету, оның мөлшерін белгілеу және тізбесін айқындау қағидаларын бекіту туралы" шешімі (Нормативтік құқықтық актілерді мемлекеттік тіркеу тізілімінде 2023 жылғы 20 қарашада № 7625-15 болып тіркелген);</w:t>
      </w:r>
    </w:p>
    <w:bookmarkEnd w:id="189"/>
    <w:bookmarkStart w:name="z210" w:id="190"/>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2024 жылғы 19 сәуірдегі </w:t>
      </w:r>
      <w:r>
        <w:rPr>
          <w:rFonts w:ascii="Times New Roman"/>
          <w:b w:val="false"/>
          <w:i w:val="false"/>
          <w:color w:val="000000"/>
          <w:sz w:val="28"/>
        </w:rPr>
        <w:t>№ 150</w:t>
      </w:r>
      <w:r>
        <w:rPr>
          <w:rFonts w:ascii="Times New Roman"/>
          <w:b w:val="false"/>
          <w:i w:val="false"/>
          <w:color w:val="000000"/>
          <w:sz w:val="28"/>
        </w:rPr>
        <w:t xml:space="preserve"> "Солтүстік Қазақстан облысы Тайынша ауданы мәслихатының 2023 жылғы 13 қарашадағы № 87 "Солтүстік Қазақстан облысы Тайынша ауданында әлеуметтік көмек көрсетудің, оның мелшерлерін белгілеудің және мұқтаж азаматтардың жекелеген санаттарының тізбесін айқындаудың қағидаларын бекіту туралы" шешімі (Нормативтік құқықтық кесімдерді мемлекеттік тіркеудің тізілімінде 2024 жылғы 24 сәуірдегі № 7749-15 болып тіркелді);</w:t>
      </w:r>
    </w:p>
    <w:bookmarkEnd w:id="190"/>
    <w:bookmarkStart w:name="z211" w:id="191"/>
    <w:p>
      <w:pPr>
        <w:spacing w:after="0"/>
        <w:ind w:left="0"/>
        <w:jc w:val="both"/>
      </w:pPr>
      <w:r>
        <w:rPr>
          <w:rFonts w:ascii="Times New Roman"/>
          <w:b w:val="false"/>
          <w:i w:val="false"/>
          <w:color w:val="000000"/>
          <w:sz w:val="28"/>
        </w:rPr>
        <w:t xml:space="preserve">
      3) Солтүстік Қазақстан облысы Тайынша ауданы мәслихатының 2024 жылғы 20 қыркүйектегі </w:t>
      </w:r>
      <w:r>
        <w:rPr>
          <w:rFonts w:ascii="Times New Roman"/>
          <w:b w:val="false"/>
          <w:i w:val="false"/>
          <w:color w:val="000000"/>
          <w:sz w:val="28"/>
        </w:rPr>
        <w:t>№ 215/16</w:t>
      </w:r>
      <w:r>
        <w:rPr>
          <w:rFonts w:ascii="Times New Roman"/>
          <w:b w:val="false"/>
          <w:i w:val="false"/>
          <w:color w:val="000000"/>
          <w:sz w:val="28"/>
        </w:rPr>
        <w:t xml:space="preserve"> Солтүстік Қазақстан облысы Тайынша ауданы мәслихатының "Солтүстік Қазақстан облысы Тайынша ауданында әлеуметтік көмек көрсетудің, оның мелшерлерін белгілеудің және мұқтаж азаматтардың жекелеген санаттарының тізбесін айқындаудың қағидаларын бекіту туралы" 2023 жылғы 13 қарашадағы № 87 шешіміне өзгерістер енгізу туралы шешімі (Нормативтік құқықтық кесімдерді мемлекеттік тіркеудің тізілімінде 2024 жылғы 24 қыркүйектегі № 7793-15 болып тіркелді);</w:t>
      </w:r>
    </w:p>
    <w:bookmarkEnd w:id="191"/>
    <w:bookmarkStart w:name="z212" w:id="192"/>
    <w:p>
      <w:pPr>
        <w:spacing w:after="0"/>
        <w:ind w:left="0"/>
        <w:jc w:val="both"/>
      </w:pPr>
      <w:r>
        <w:rPr>
          <w:rFonts w:ascii="Times New Roman"/>
          <w:b w:val="false"/>
          <w:i w:val="false"/>
          <w:color w:val="000000"/>
          <w:sz w:val="28"/>
        </w:rPr>
        <w:t xml:space="preserve">
      4) Солтүстік Қазақстан облысы Тайынша ауданы мәслихатының 2025 жылғы 5 наурыздағы </w:t>
      </w:r>
      <w:r>
        <w:rPr>
          <w:rFonts w:ascii="Times New Roman"/>
          <w:b w:val="false"/>
          <w:i w:val="false"/>
          <w:color w:val="000000"/>
          <w:sz w:val="28"/>
        </w:rPr>
        <w:t>№ 274/21</w:t>
      </w:r>
      <w:r>
        <w:rPr>
          <w:rFonts w:ascii="Times New Roman"/>
          <w:b w:val="false"/>
          <w:i w:val="false"/>
          <w:color w:val="000000"/>
          <w:sz w:val="28"/>
        </w:rPr>
        <w:t xml:space="preserve"> Солтүстік Қазақстан облысы Тайынша ауданы мәслихатының 2023 жылғы 13 қарашадағы № 87 "Солтүстік Қазақстан облысы Тайынша ауданында әлеуметтік көмек көрсетудің, оның мелшерлерін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(Нормативтік құқықтық кесімдерді мемлекеттік тіркеудің тізілімінде 2025 жылғы 13 наурызда № 7870-15 болып тіркелді);</w:t>
      </w:r>
    </w:p>
    <w:bookmarkEnd w:id="192"/>
    <w:bookmarkStart w:name="z213" w:id="193"/>
    <w:p>
      <w:pPr>
        <w:spacing w:after="0"/>
        <w:ind w:left="0"/>
        <w:jc w:val="both"/>
      </w:pPr>
      <w:r>
        <w:rPr>
          <w:rFonts w:ascii="Times New Roman"/>
          <w:b w:val="false"/>
          <w:i w:val="false"/>
          <w:color w:val="000000"/>
          <w:sz w:val="28"/>
        </w:rPr>
        <w:t xml:space="preserve">
      5) Солтүстік Қазақстан облысы Тайынша ауданы мәслихатының 2025 жылғы 18 сәуірдегі </w:t>
      </w:r>
      <w:r>
        <w:rPr>
          <w:rFonts w:ascii="Times New Roman"/>
          <w:b w:val="false"/>
          <w:i w:val="false"/>
          <w:color w:val="000000"/>
          <w:sz w:val="28"/>
        </w:rPr>
        <w:t>№ 292/22</w:t>
      </w:r>
      <w:r>
        <w:rPr>
          <w:rFonts w:ascii="Times New Roman"/>
          <w:b w:val="false"/>
          <w:i w:val="false"/>
          <w:color w:val="000000"/>
          <w:sz w:val="28"/>
        </w:rPr>
        <w:t xml:space="preserve"> Солтүстік Қазақстан облысы Тайынша ауданы мәслихатының 2023 жылғы 13 қарашадағы № 87 "Солтүстік Қазақстан облысы Тайынша ауданында әлеуметтік көмек көрсетудің, оның мелшерлерін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(Нормативтік құқықтық кесімдерді мемлекеттік тіркеудің тізілімінде 2025 жылғы 23 сәуірде № 7896-15 болып тіркелді).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