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6a9f" w14:textId="49d6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428/29 "Солтүстік Қазақстан облысы Тайынша ауданы Краснополян ауылдық округінің 2026-2028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2026 жылғы 10 наурыздағы № 454/30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Тайынша ауданы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428/29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Тайынша ауданы Краснополян ауылдық округінің 2026-2028 жылдарға арналған бюджетін бекіту туралы"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Краснополян ауылдық округінің 2026-2028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78 286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15 571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62 715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81 632,5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-3 346,5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-3 346,5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3 346,5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3 346,5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2026 жылға арналған Краснополян ауылдық округінің бюджетінде осы шешімнің 4-қосымшасына сәйкес қаржы жылының басында қалыптасқан бюджет қаражатының қалдықтары есебінен 3346,5 мың теңге сомасында шығыстар көзделсін.";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Краснополян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 - 0 мың теңге;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қаңтарына қалыптасқан бюджет қаражатының бос қалдықтарын бағыттау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 маған (толық пайдаланыл 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