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db388" w14:textId="1edb3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25 желтоқсандағы № 421/29 "Солтүстік Қазақстан облысы Тайынша ауданы Амандық ауылдық округінің 2026-2028 жылдарға арналған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2026 жылғы 10 наурыздағы № 453/30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 Тайынша ауданы мәслихатының 2025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421/29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Тайынша ауданы Амандық ауылдық округінің 2026-2028 жылдарға арналған бюджетін бекіту туралы" шешіміне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ауданының Амандық ауылдық округінің 2026-2028 жылдарға арналған бюджеті тиісінше 1, 2 және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44862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1037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34152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45782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кренесиелеу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 емес тапшылығы (профициті) – - 920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920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920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2026 жылға арналған Амандық ауылдық округінің бюджетінде осы шешімнің 4-қосымшасына сәйкес қаржы жылының басында қалыптасқан бюджет қаражатының қалдықтары есебінен 920 мың теңге сомасында шығыстар көзделсін.";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4-қосымшамен толықтырылсын.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Амандық ауылдық округінің 2026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мен жұмыстарға, тауарларға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10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453/30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25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421/29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күрделі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