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b40" w14:textId="8650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432/29 "Солтүстік Қазақстан облысы Тайынша ауданы Теңдік ауылдық округінің 2026-2028 жылдарға арналған бюджетін бекіту туралы"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451/30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№432/29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Теңдік ауылдық округінің 2026-2028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Теңдік ауылдық округінің 2026-2028 жылдарға арналған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119625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113265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119676,4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(бюджет профициті) – - 51,4 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Теңдік ауылдық округінің бюджетінде осы шешімнің 4-қосымшасына сәйкес қаржы жылының басында қалыптасқан бюджет қаражатының қалдықтары есебінен 51,4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