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6dbe" w14:textId="9c86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427/29 "Солтүстік Қазақстан облысы Тайынша ауданы Киров ауылдық округінің 2026-2028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2026 жылғы 10 наурыздағы № 448/30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427/29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Тайынша ауданы Киров ауылдық округінің 2026-2028 жылдарға арналған бюджетін бекіту туралы"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Киров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59477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45509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66021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қаржыа 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- 6544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- 6544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 аржыландыру (профицитін пайдалану) – 6544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6544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2026 жылға арналған Киров ауылдық округінің бюджетінде осы шешімнің 4-қосымшасына сәйкес қаржы жылының басында қалыптасқан бюджет қаражатының қалдықтары есебінен 6544 мың теңге сомасында шығыстар көзделсін.";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448/30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Киров ауылдық округінің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448/30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бюджеттік қаражаттардың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