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352c" w14:textId="3d93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431/29 "Солтүстік Қазақстан облысы Тайыншы ауданы Рощинск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447/30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431/29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Рощинск ауылдық округінің 2026-2028 жылдарға арналған бюджетін бекіту туралы" шешіміне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Рощинск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47493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түсімдері – 19446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28047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54418,1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- 6925,1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- 6925,1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6925,1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6925,1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2026 жылға арналған Рощинск ауылдық округінің бюджетінде осы шешімнің 4-қосымшасына сәйкес қаржы жылының басында қалыптасқан бюджет қаражатының қалдықтары есебінен 6925,1 мың теңге сомасында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447/30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431/29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Рощинск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тазалығын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10 наурыздағы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447/30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431/29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