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a574" w14:textId="e3ea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Мамлют ауданы мәслихатының 2023 жылғы 11 желтоқсандағы № 14/4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Мамлют ауданы мәслихатының 2026 жылғы 30 сәуірдегі № 56/3 шешімі</w:t>
      </w:r>
    </w:p>
    <w:p>
      <w:pPr>
        <w:spacing w:after="0"/>
        <w:ind w:left="0"/>
        <w:jc w:val="both"/>
      </w:pPr>
      <w:bookmarkStart w:name="z1" w:id="0"/>
      <w:r>
        <w:rPr>
          <w:rFonts w:ascii="Times New Roman"/>
          <w:b w:val="false"/>
          <w:i w:val="false"/>
          <w:color w:val="000000"/>
          <w:sz w:val="28"/>
        </w:rPr>
        <w:t>
      Солтүстік Қазақстан облысы Мамлют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Солтүстік Қазақстан облысы Мамлют ауданы мәслихатының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11 желтоқсандағы № 14/4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7655-15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жоғарғыда көрсетілген шешіммен бекітілген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 Мамлют ауданы</w:t>
            </w:r>
          </w:p>
          <w:p>
            <w:pPr>
              <w:spacing w:after="20"/>
              <w:ind w:left="20"/>
              <w:jc w:val="both"/>
            </w:pPr>
          </w:p>
          <w:p>
            <w:pPr>
              <w:spacing w:after="20"/>
              <w:ind w:left="20"/>
              <w:jc w:val="both"/>
            </w:pPr>
            <w:r>
              <w:rPr>
                <w:rFonts w:ascii="Times New Roman"/>
                <w:b w:val="false"/>
                <w:i/>
                <w:color w:val="000000"/>
                <w:sz w:val="20"/>
              </w:rPr>
              <w:t>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Ж.Кәрімова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2026 жылғы 30 сәуірдегі</w:t>
            </w:r>
            <w:r>
              <w:br/>
            </w:r>
            <w:r>
              <w:rPr>
                <w:rFonts w:ascii="Times New Roman"/>
                <w:b w:val="false"/>
                <w:i w:val="false"/>
                <w:color w:val="000000"/>
                <w:sz w:val="20"/>
              </w:rPr>
              <w:t>№ 56/3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мәслихатының</w:t>
            </w:r>
            <w:r>
              <w:br/>
            </w:r>
            <w:r>
              <w:rPr>
                <w:rFonts w:ascii="Times New Roman"/>
                <w:b w:val="false"/>
                <w:i w:val="false"/>
                <w:color w:val="000000"/>
                <w:sz w:val="20"/>
              </w:rPr>
              <w:t>2023 жылғы 11 желтоқсандағы</w:t>
            </w:r>
            <w:r>
              <w:br/>
            </w:r>
            <w:r>
              <w:rPr>
                <w:rFonts w:ascii="Times New Roman"/>
                <w:b w:val="false"/>
                <w:i w:val="false"/>
                <w:color w:val="000000"/>
                <w:sz w:val="20"/>
              </w:rPr>
              <w:t>№ 14/4 шешімімен бекітілген</w:t>
            </w:r>
          </w:p>
        </w:tc>
      </w:tr>
    </w:tbl>
    <w:bookmarkStart w:name="z6" w:id="4"/>
    <w:p>
      <w:pPr>
        <w:spacing w:after="0"/>
        <w:ind w:left="0"/>
        <w:jc w:val="left"/>
      </w:pPr>
      <w:r>
        <w:rPr>
          <w:rFonts w:ascii="Times New Roman"/>
          <w:b/>
          <w:i w:val="false"/>
          <w:color w:val="000000"/>
        </w:rPr>
        <w:t xml:space="preserve"> Солтүстік Қазақстан облысы Мамлют ауданының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Солтүстік Қазақстан облысы Мамлют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Әлеуметтік кодексі, "</w:t>
      </w:r>
      <w:r>
        <w:rPr>
          <w:rFonts w:ascii="Times New Roman"/>
          <w:b w:val="false"/>
          <w:i w:val="false"/>
          <w:color w:val="000000"/>
          <w:sz w:val="28"/>
        </w:rPr>
        <w:t>Ардагерлер туралы</w:t>
      </w:r>
      <w:r>
        <w:rPr>
          <w:rFonts w:ascii="Times New Roman"/>
          <w:b w:val="false"/>
          <w:i w:val="false"/>
          <w:color w:val="000000"/>
          <w:sz w:val="28"/>
        </w:rPr>
        <w:t xml:space="preserve">"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негізгі терминдер мен ұғымдар:</w:t>
      </w:r>
    </w:p>
    <w:bookmarkEnd w:id="7"/>
    <w:bookmarkStart w:name="z10"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1"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Солтүстік Қазақстан облысы Мамлют ауданы әкімінің шешімімен құрылатын комиссия;</w:t>
      </w:r>
    </w:p>
    <w:bookmarkEnd w:id="9"/>
    <w:bookmarkStart w:name="z12" w:id="10"/>
    <w:p>
      <w:pPr>
        <w:spacing w:after="0"/>
        <w:ind w:left="0"/>
        <w:jc w:val="both"/>
      </w:pPr>
      <w:r>
        <w:rPr>
          <w:rFonts w:ascii="Times New Roman"/>
          <w:b w:val="false"/>
          <w:i w:val="false"/>
          <w:color w:val="000000"/>
          <w:sz w:val="28"/>
        </w:rPr>
        <w:t>
      3) әлеуметтік көмек – жергілікті атқарушы органмен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3" w:id="11"/>
    <w:p>
      <w:pPr>
        <w:spacing w:after="0"/>
        <w:ind w:left="0"/>
        <w:jc w:val="both"/>
      </w:pPr>
      <w:r>
        <w:rPr>
          <w:rFonts w:ascii="Times New Roman"/>
          <w:b w:val="false"/>
          <w:i w:val="false"/>
          <w:color w:val="000000"/>
          <w:sz w:val="28"/>
        </w:rPr>
        <w:t>
      4) әлеуметтік көмек көрсету жөніндегі уәкілетті орган – "Солтүстік Қазақстан облысы Мамлют ауданы әкімдігінің жұмыспен қамту және әлеуметтік бағдарламалар бөлімі" коммуналдық мемлекеттік мекемесі;</w:t>
      </w:r>
    </w:p>
    <w:bookmarkEnd w:id="11"/>
    <w:bookmarkStart w:name="z14"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15"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16"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17"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18"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19"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0" w:id="18"/>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1"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2" w:id="20"/>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23"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24"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25"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26" w:id="24"/>
    <w:p>
      <w:pPr>
        <w:spacing w:after="0"/>
        <w:ind w:left="0"/>
        <w:jc w:val="both"/>
      </w:pPr>
      <w:r>
        <w:rPr>
          <w:rFonts w:ascii="Times New Roman"/>
          <w:b w:val="false"/>
          <w:i w:val="false"/>
          <w:color w:val="000000"/>
          <w:sz w:val="28"/>
        </w:rPr>
        <w:t>
      4. Осы қағидалар Солтүстік Қазақстан облысы Мамлют ауданы аумағында тұрақты тұратын және тіркелген адамдарға таралады.</w:t>
      </w:r>
    </w:p>
    <w:bookmarkEnd w:id="24"/>
    <w:bookmarkStart w:name="z27" w:id="25"/>
    <w:p>
      <w:pPr>
        <w:spacing w:after="0"/>
        <w:ind w:left="0"/>
        <w:jc w:val="both"/>
      </w:pPr>
      <w:r>
        <w:rPr>
          <w:rFonts w:ascii="Times New Roman"/>
          <w:b w:val="false"/>
          <w:i w:val="false"/>
          <w:color w:val="000000"/>
          <w:sz w:val="28"/>
        </w:rPr>
        <w:t>
      5. Әлеуметтік көмек бір рет және (немесе) мезгіл-мезгіл (ай сайын, тоқсан сайын, жылына бір рет) көрсетіледі, өтініш берілген айдан бастап жүзеге асырылады.</w:t>
      </w:r>
    </w:p>
    <w:bookmarkEnd w:id="25"/>
    <w:bookmarkStart w:name="z28" w:id="26"/>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тізбелерін жергілікті атқарушы органдарының ұсынуы бойынша жергілікті өкілді органдар белгілейді.</w:t>
      </w:r>
    </w:p>
    <w:bookmarkEnd w:id="26"/>
    <w:bookmarkStart w:name="z29" w:id="27"/>
    <w:p>
      <w:pPr>
        <w:spacing w:after="0"/>
        <w:ind w:left="0"/>
        <w:jc w:val="both"/>
      </w:pPr>
      <w:r>
        <w:rPr>
          <w:rFonts w:ascii="Times New Roman"/>
          <w:b w:val="false"/>
          <w:i w:val="false"/>
          <w:color w:val="000000"/>
          <w:sz w:val="28"/>
        </w:rPr>
        <w:t>
      Мереке күндері мен атаулы күндерге орай әлеуметтік көмек айлық есептік көрсеткіштің кемінде 2,5 еселенген мөлшерінде белгіленеді және күнтізбелік бір жылда бір рет тағайындалады.</w:t>
      </w:r>
    </w:p>
    <w:bookmarkEnd w:id="27"/>
    <w:bookmarkStart w:name="z30" w:id="28"/>
    <w:p>
      <w:pPr>
        <w:spacing w:after="0"/>
        <w:ind w:left="0"/>
        <w:jc w:val="both"/>
      </w:pPr>
      <w:r>
        <w:rPr>
          <w:rFonts w:ascii="Times New Roman"/>
          <w:b w:val="false"/>
          <w:i w:val="false"/>
          <w:color w:val="000000"/>
          <w:sz w:val="28"/>
        </w:rPr>
        <w:t>
      Бірнеше негіз болған жағдайда мереке күндеріне және атаулы күндерге орай әлеуметтік көмек бір негіз бойынша ғана тағайындалады.</w:t>
      </w:r>
    </w:p>
    <w:bookmarkEnd w:id="28"/>
    <w:bookmarkStart w:name="z31" w:id="29"/>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9"/>
    <w:bookmarkStart w:name="z32" w:id="30"/>
    <w:p>
      <w:pPr>
        <w:spacing w:after="0"/>
        <w:ind w:left="0"/>
        <w:jc w:val="both"/>
      </w:pPr>
      <w:r>
        <w:rPr>
          <w:rFonts w:ascii="Times New Roman"/>
          <w:b w:val="false"/>
          <w:i w:val="false"/>
          <w:color w:val="000000"/>
          <w:sz w:val="28"/>
        </w:rPr>
        <w:t>
      7. Алушылар санаттарының тізбесін, әлеуметтік көмектің шекті мөлшерлерін, мұқтаж азаматтардың жекелеген санаттарының әлеуметтік көмекке жүгіну мерзімдерін жергілікті атқарушы органдар белгілейді және жергілікті өкілді органдардың шешімдерімен бекітіледі.</w:t>
      </w:r>
    </w:p>
    <w:bookmarkEnd w:id="30"/>
    <w:bookmarkStart w:name="z33" w:id="31"/>
    <w:p>
      <w:pPr>
        <w:spacing w:after="0"/>
        <w:ind w:left="0"/>
        <w:jc w:val="both"/>
      </w:pPr>
      <w:r>
        <w:rPr>
          <w:rFonts w:ascii="Times New Roman"/>
          <w:b w:val="false"/>
          <w:i w:val="false"/>
          <w:color w:val="000000"/>
          <w:sz w:val="28"/>
        </w:rPr>
        <w:t>
      Азаматтарды мұқтаждар санатына жатқызу үшін мыналар негіз болады:</w:t>
      </w:r>
    </w:p>
    <w:bookmarkEnd w:id="31"/>
    <w:bookmarkStart w:name="z34" w:id="32"/>
    <w:p>
      <w:pPr>
        <w:spacing w:after="0"/>
        <w:ind w:left="0"/>
        <w:jc w:val="both"/>
      </w:pPr>
      <w:r>
        <w:rPr>
          <w:rFonts w:ascii="Times New Roman"/>
          <w:b w:val="false"/>
          <w:i w:val="false"/>
          <w:color w:val="000000"/>
          <w:sz w:val="28"/>
        </w:rPr>
        <w:t>
      1) дүлей зілзала салдарынан азаматқа (отбасына) не оның мүлкіне зиян келуі;</w:t>
      </w:r>
    </w:p>
    <w:bookmarkEnd w:id="32"/>
    <w:bookmarkStart w:name="z35" w:id="33"/>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33"/>
    <w:bookmarkStart w:name="z36" w:id="34"/>
    <w:p>
      <w:pPr>
        <w:spacing w:after="0"/>
        <w:ind w:left="0"/>
        <w:jc w:val="both"/>
      </w:pPr>
      <w:r>
        <w:rPr>
          <w:rFonts w:ascii="Times New Roman"/>
          <w:b w:val="false"/>
          <w:i w:val="false"/>
          <w:color w:val="000000"/>
          <w:sz w:val="28"/>
        </w:rPr>
        <w:t>
      3) әлеуметтік мәні бар сырқатының болуы;</w:t>
      </w:r>
    </w:p>
    <w:bookmarkEnd w:id="34"/>
    <w:bookmarkStart w:name="z37" w:id="35"/>
    <w:p>
      <w:pPr>
        <w:spacing w:after="0"/>
        <w:ind w:left="0"/>
        <w:jc w:val="both"/>
      </w:pPr>
      <w:r>
        <w:rPr>
          <w:rFonts w:ascii="Times New Roman"/>
          <w:b w:val="false"/>
          <w:i w:val="false"/>
          <w:color w:val="000000"/>
          <w:sz w:val="28"/>
        </w:rPr>
        <w:t>
      4) ең төмен күнкөріс деңгейіне еселік қатынаста жергілікті өкілді органдар белгілеген шектен аспайтын жан басына шаққандағы орташа табысының болуы.</w:t>
      </w:r>
    </w:p>
    <w:bookmarkEnd w:id="35"/>
    <w:bookmarkStart w:name="z38" w:id="36"/>
    <w:p>
      <w:pPr>
        <w:spacing w:after="0"/>
        <w:ind w:left="0"/>
        <w:jc w:val="both"/>
      </w:pPr>
      <w:r>
        <w:rPr>
          <w:rFonts w:ascii="Times New Roman"/>
          <w:b w:val="false"/>
          <w:i w:val="false"/>
          <w:color w:val="000000"/>
          <w:sz w:val="28"/>
        </w:rPr>
        <w:t>
      Дүлей зілзала немесе өрт салдарынан мүлікке зиян келгенде әлеуметтік көмек меншік иесінің тіркелген жеріне қарамастан зиян тиген мүлік орналасқан жер бойынша көрсетіледі.</w:t>
      </w:r>
    </w:p>
    <w:bookmarkEnd w:id="36"/>
    <w:bookmarkStart w:name="z39" w:id="37"/>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37"/>
    <w:bookmarkStart w:name="z40" w:id="38"/>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Солтүстік Қазақстан облысы Мамлют ауданы мәслихатымен бекіткен азаматтарды мұқтаждар санатына жатқызу негіздерінің тізбесін басшылыққа алады.</w:t>
      </w:r>
    </w:p>
    <w:bookmarkEnd w:id="38"/>
    <w:bookmarkStart w:name="z41" w:id="39"/>
    <w:p>
      <w:pPr>
        <w:spacing w:after="0"/>
        <w:ind w:left="0"/>
        <w:jc w:val="both"/>
      </w:pPr>
      <w:r>
        <w:rPr>
          <w:rFonts w:ascii="Times New Roman"/>
          <w:b w:val="false"/>
          <w:i w:val="false"/>
          <w:color w:val="000000"/>
          <w:sz w:val="28"/>
        </w:rPr>
        <w:t>
      8. Мереке күндері мен атаулы күндерге әлеуметтік көмек азаматтардың мынадай санаттарына ақшалай төлемдер түрінде жылына 1 (бір) рет тағайындалады:</w:t>
      </w:r>
    </w:p>
    <w:bookmarkEnd w:id="39"/>
    <w:bookmarkStart w:name="z42" w:id="40"/>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bookmarkEnd w:id="40"/>
    <w:p>
      <w:pPr>
        <w:spacing w:after="0"/>
        <w:ind w:left="0"/>
        <w:jc w:val="both"/>
      </w:pPr>
      <w:r>
        <w:rPr>
          <w:rFonts w:ascii="Times New Roman"/>
          <w:b w:val="false"/>
          <w:i w:val="false"/>
          <w:color w:val="000000"/>
          <w:sz w:val="28"/>
        </w:rPr>
        <w:t>
      бұрынғы Кеңестік Социалдық Республикалар Одағы (бұдан әрі –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жүріп жатқан кезеңде жіберілген әскери міндеттілерге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Ауғанстанға ұрыс қимылдары жүріп жатқан кезеңде осы елге жүк жеткізу үшін жіберілген автомобиль батальондарының әскери қызметшілері, бұрынғы КСР Одағының аумағынан Ауғанстанға жауынгерлік тапсырмалармен ұшқан ұшу құрамының әскери қызметшілеріне – 35 (отыз бес) айлық есептік көрсеткіштер мөлшерінде;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ордендерімен және медальдарымен марапатталған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жаралануы, контузия алуы, мертігуі, ауруға шалдығу салдарынан қаза тапқан (хабар-ошарсыз кеткен) немесе қайтыс болған әскери қызметшілердің отбасыларына – 35 (отыз бес) айлық есептiк көрсеткіш мөлшерiнде;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қызметшілерге – 35 (отыз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Start w:name="z43" w:id="41"/>
    <w:p>
      <w:pPr>
        <w:spacing w:after="0"/>
        <w:ind w:left="0"/>
        <w:jc w:val="both"/>
      </w:pPr>
      <w:r>
        <w:rPr>
          <w:rFonts w:ascii="Times New Roman"/>
          <w:b w:val="false"/>
          <w:i w:val="false"/>
          <w:color w:val="000000"/>
          <w:sz w:val="28"/>
        </w:rPr>
        <w:t>
      2) 8 наурыз - Халықаралық әйелдер күні:</w:t>
      </w:r>
    </w:p>
    <w:bookmarkEnd w:id="41"/>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p>
      <w:pPr>
        <w:spacing w:after="0"/>
        <w:ind w:left="0"/>
        <w:jc w:val="both"/>
      </w:pPr>
      <w:r>
        <w:rPr>
          <w:rFonts w:ascii="Times New Roman"/>
          <w:b w:val="false"/>
          <w:i w:val="false"/>
          <w:color w:val="000000"/>
          <w:sz w:val="28"/>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біліммен кейінгі, жоғарғы және (немесе) жоғарғы оқу орнынан кейінгі білім беру ұйымдарында күндізгі оқу нысаны бойынша білім алатын балалары бар көп балалы отбасыларына – 5 (бес) айлық есептік көрсеткіш мөлшерінде;</w:t>
      </w:r>
    </w:p>
    <w:bookmarkStart w:name="z44" w:id="42"/>
    <w:p>
      <w:pPr>
        <w:spacing w:after="0"/>
        <w:ind w:left="0"/>
        <w:jc w:val="both"/>
      </w:pPr>
      <w:r>
        <w:rPr>
          <w:rFonts w:ascii="Times New Roman"/>
          <w:b w:val="false"/>
          <w:i w:val="false"/>
          <w:color w:val="000000"/>
          <w:sz w:val="28"/>
        </w:rPr>
        <w:t>
      3) 26 сәуір - Чернобыль апатын еске алу күні:</w:t>
      </w:r>
    </w:p>
    <w:bookmarkEnd w:id="42"/>
    <w:p>
      <w:pPr>
        <w:spacing w:after="0"/>
        <w:ind w:left="0"/>
        <w:jc w:val="both"/>
      </w:pPr>
      <w:r>
        <w:rPr>
          <w:rFonts w:ascii="Times New Roman"/>
          <w:b w:val="false"/>
          <w:i w:val="false"/>
          <w:color w:val="000000"/>
          <w:sz w:val="28"/>
        </w:rPr>
        <w:t>
      1986 - 1987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салдарларын жою кезінде қаза тапқан адамдардың отбасылары- 35 (отыз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отбасыларына- 35 (отыз бес) айлық есептік көрсеткіш мөлшерінде;</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адамдарына -35 (отыз бес) айлық есептік көрсеткіш мөлшерінде;</w:t>
      </w:r>
    </w:p>
    <w:bookmarkStart w:name="z45" w:id="43"/>
    <w:p>
      <w:pPr>
        <w:spacing w:after="0"/>
        <w:ind w:left="0"/>
        <w:jc w:val="both"/>
      </w:pPr>
      <w:r>
        <w:rPr>
          <w:rFonts w:ascii="Times New Roman"/>
          <w:b w:val="false"/>
          <w:i w:val="false"/>
          <w:color w:val="000000"/>
          <w:sz w:val="28"/>
        </w:rPr>
        <w:t>
      4) 7 мамыр – Отан қорғаушы күні:</w:t>
      </w:r>
    </w:p>
    <w:bookmarkEnd w:id="43"/>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iшкi iстер және мемлекеттiк қауiпсiздiк органдарының әскери мiндеттiлер жиындарына шақырылған, қоғамға жат көрiнiстерге байланысты төтенше жағдайлар кезiнде қоғамдық тәртiптi қорғау жөнiндегi міндеттерді орындау барысында қаза тапқан (қайтыс болған) әскери қызметшiлерінiң, басшы және қатардағы құрам адамдарының отбасыларына - 5 (бес) айлық есептік көрсеткіштер мөлшерінде;</w:t>
      </w:r>
    </w:p>
    <w:p>
      <w:pPr>
        <w:spacing w:after="0"/>
        <w:ind w:left="0"/>
        <w:jc w:val="both"/>
      </w:pPr>
      <w:r>
        <w:rPr>
          <w:rFonts w:ascii="Times New Roman"/>
          <w:b w:val="false"/>
          <w:i w:val="false"/>
          <w:color w:val="000000"/>
          <w:sz w:val="28"/>
        </w:rPr>
        <w:t>
      бейбiт уақытта әскери қызметiн өткеру кезiнде қаза тапқан (қайтыс болған) әскери қызметшiлердiң отбасыларына - 5 (бес) айлық есептік көрсеткіштер мөлшерінде;</w:t>
      </w:r>
    </w:p>
    <w:bookmarkStart w:name="z46" w:id="44"/>
    <w:p>
      <w:pPr>
        <w:spacing w:after="0"/>
        <w:ind w:left="0"/>
        <w:jc w:val="both"/>
      </w:pPr>
      <w:r>
        <w:rPr>
          <w:rFonts w:ascii="Times New Roman"/>
          <w:b w:val="false"/>
          <w:i w:val="false"/>
          <w:color w:val="000000"/>
          <w:sz w:val="28"/>
        </w:rPr>
        <w:t>
      5) 9 мамыр – Жеңіс күні:</w:t>
      </w:r>
    </w:p>
    <w:bookmarkEnd w:id="44"/>
    <w:p>
      <w:pPr>
        <w:spacing w:after="0"/>
        <w:ind w:left="0"/>
        <w:jc w:val="both"/>
      </w:pPr>
      <w:r>
        <w:rPr>
          <w:rFonts w:ascii="Times New Roman"/>
          <w:b w:val="false"/>
          <w:i w:val="false"/>
          <w:color w:val="000000"/>
          <w:sz w:val="28"/>
        </w:rPr>
        <w:t>
      Ұлы Отан соғысына қатысушылар, атап айтқанда,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әскери етушілерге – 382 (үш жүз секен екі)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 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382 (үш жүз секен екі) айлық есептік көрсеткіш мөлшерінде;</w:t>
      </w:r>
    </w:p>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- 26 (жиырма алты) айлық есептік көрсеткіш мөлшерінде;</w:t>
      </w:r>
    </w:p>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-16 (он алты)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кезеңінде фашистар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 Ленинград қаласының госпитальдары мен ауруханаларының қаза тапқан жұмыскерлерінiң отбасыларына - 16 (он алты)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 (жұбайы),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- 8 (сегіз)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- 8 (сегіз)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- 5 (бес) айлық есептік көрсеткіш мөлшерінде;</w:t>
      </w:r>
    </w:p>
    <w:bookmarkStart w:name="z47" w:id="45"/>
    <w:p>
      <w:pPr>
        <w:spacing w:after="0"/>
        <w:ind w:left="0"/>
        <w:jc w:val="both"/>
      </w:pPr>
      <w:r>
        <w:rPr>
          <w:rFonts w:ascii="Times New Roman"/>
          <w:b w:val="false"/>
          <w:i w:val="false"/>
          <w:color w:val="000000"/>
          <w:sz w:val="28"/>
        </w:rPr>
        <w:t>
      6) 31 мамыр - Саяси қуғын-сүргін және ашаршылық құрбандарын еске алу қүні:</w:t>
      </w:r>
    </w:p>
    <w:bookmarkEnd w:id="45"/>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аумағында саяси қуғын – сүргіннен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p>
      <w:pPr>
        <w:spacing w:after="0"/>
        <w:ind w:left="0"/>
        <w:jc w:val="both"/>
      </w:pPr>
      <w:r>
        <w:rPr>
          <w:rFonts w:ascii="Times New Roman"/>
          <w:b w:val="false"/>
          <w:i w:val="false"/>
          <w:color w:val="000000"/>
          <w:sz w:val="28"/>
        </w:rPr>
        <w:t>
      Қазақстан Республикасының қазіргі аумағында өздеріне қуғын-сүргіндер қолданылғанға дейін тұрақты өмір сүрген адамдар мына төмендегі жағдайларда танылады:</w:t>
      </w:r>
    </w:p>
    <w:p>
      <w:pPr>
        <w:spacing w:after="0"/>
        <w:ind w:left="0"/>
        <w:jc w:val="both"/>
      </w:pPr>
      <w:r>
        <w:rPr>
          <w:rFonts w:ascii="Times New Roman"/>
          <w:b w:val="false"/>
          <w:i w:val="false"/>
          <w:color w:val="000000"/>
          <w:sz w:val="28"/>
        </w:rPr>
        <w:t>
       бұрынғы КСР Одағынан тысқары жерлерде қуғын- сүргіндерді кеңес соттары мен басқа да органдардың қолдануы - 15 (он бес) айлық есептік көрсеткіш мөлшерінде;</w:t>
      </w:r>
    </w:p>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- 15 (он бес) айлық есептік көрсеткіш мөлшерінде;</w:t>
      </w:r>
    </w:p>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- 15 (он бес) айлық есептік көрсеткіш мөлшерінде;</w:t>
      </w:r>
    </w:p>
    <w:p>
      <w:pPr>
        <w:spacing w:after="0"/>
        <w:ind w:left="0"/>
        <w:jc w:val="both"/>
      </w:pPr>
      <w:r>
        <w:rPr>
          <w:rFonts w:ascii="Times New Roman"/>
          <w:b w:val="false"/>
          <w:i w:val="false"/>
          <w:color w:val="000000"/>
          <w:sz w:val="28"/>
        </w:rPr>
        <w:t>
      қуғын-сүргіндерді орталық одақтық органдар: КСР Одағының Жоғарғы Соты мен оның сот алқаларының, СКРО Айрықша бас саяси Басқарма алқасының, КСР Одағы Ішкі істер халық комиссариаты- Мемлекет Қауіпсіздігі министрлігі-Ішкі істер мининстрлігі жанындағы айрықша кеңестің, КСР Одағы Прокуратурасы мен КСР Одағы ішкі істер халық комиссариатының тергеу істері жөніндегі комиссиясының және басқа органдар шешімдері бойынша қолдануы- 15 (он бес) айлық есептік көрсеткіш мөлшерінде;</w:t>
      </w:r>
    </w:p>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 сондай-ақ қуғын-сүргін кезінде он сегіз жасқа толмаған және оның қолданылуы нәтижесінде ата-анасының қамқорлығынсыз қалған саяси қуғын-сүргіндер құрбандарының балалары танылғандарға - 10 (он) айлық есептік көрсеткіш мөлшерінде көрсетіледі;</w:t>
      </w:r>
    </w:p>
    <w:bookmarkStart w:name="z48" w:id="46"/>
    <w:p>
      <w:pPr>
        <w:spacing w:after="0"/>
        <w:ind w:left="0"/>
        <w:jc w:val="both"/>
      </w:pPr>
      <w:r>
        <w:rPr>
          <w:rFonts w:ascii="Times New Roman"/>
          <w:b w:val="false"/>
          <w:i w:val="false"/>
          <w:color w:val="000000"/>
          <w:sz w:val="28"/>
        </w:rPr>
        <w:t>
      7) 1-маусым Балаларды қорғау күні:</w:t>
      </w:r>
    </w:p>
    <w:bookmarkEnd w:id="46"/>
    <w:p>
      <w:pPr>
        <w:spacing w:after="0"/>
        <w:ind w:left="0"/>
        <w:jc w:val="both"/>
      </w:pPr>
      <w:r>
        <w:rPr>
          <w:rFonts w:ascii="Times New Roman"/>
          <w:b w:val="false"/>
          <w:i w:val="false"/>
          <w:color w:val="000000"/>
          <w:sz w:val="28"/>
        </w:rPr>
        <w:t>
      Мүгедектігі бар балалар:</w:t>
      </w:r>
    </w:p>
    <w:p>
      <w:pPr>
        <w:spacing w:after="0"/>
        <w:ind w:left="0"/>
        <w:jc w:val="both"/>
      </w:pPr>
      <w:r>
        <w:rPr>
          <w:rFonts w:ascii="Times New Roman"/>
          <w:b w:val="false"/>
          <w:i w:val="false"/>
          <w:color w:val="000000"/>
          <w:sz w:val="28"/>
        </w:rPr>
        <w:t>
      жеті жасқа дейінгі мүгедектігі бар балаларға - 5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бірінші топтағы мүгедектігі бар балаларға- 5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екінші топтағы мүгедектігі бар балаларға - 5 (бес) айлық есептік көрсеткіш мөлшерінде көрсетіледі;</w:t>
      </w:r>
    </w:p>
    <w:p>
      <w:pPr>
        <w:spacing w:after="0"/>
        <w:ind w:left="0"/>
        <w:jc w:val="both"/>
      </w:pPr>
      <w:r>
        <w:rPr>
          <w:rFonts w:ascii="Times New Roman"/>
          <w:b w:val="false"/>
          <w:i w:val="false"/>
          <w:color w:val="000000"/>
          <w:sz w:val="28"/>
        </w:rPr>
        <w:t>
      жеті жастан он сегіз жасқа дейінгі үшінші топтағы мүгедектігі бар балаларға - 5 (бес) айлық есептік көрсеткіш мөлшерінде көрсетіледі;</w:t>
      </w:r>
    </w:p>
    <w:bookmarkStart w:name="z49" w:id="47"/>
    <w:p>
      <w:pPr>
        <w:spacing w:after="0"/>
        <w:ind w:left="0"/>
        <w:jc w:val="both"/>
      </w:pPr>
      <w:r>
        <w:rPr>
          <w:rFonts w:ascii="Times New Roman"/>
          <w:b w:val="false"/>
          <w:i w:val="false"/>
          <w:color w:val="000000"/>
          <w:sz w:val="28"/>
        </w:rPr>
        <w:t>
      8) 30 тамыз – Қазақстан Республикасының Конституция күніне орай:</w:t>
      </w:r>
    </w:p>
    <w:bookmarkEnd w:id="47"/>
    <w:p>
      <w:pPr>
        <w:spacing w:after="0"/>
        <w:ind w:left="0"/>
        <w:jc w:val="both"/>
      </w:pPr>
      <w:r>
        <w:rPr>
          <w:rFonts w:ascii="Times New Roman"/>
          <w:b w:val="false"/>
          <w:i w:val="false"/>
          <w:color w:val="000000"/>
          <w:sz w:val="28"/>
        </w:rPr>
        <w:t>
      Социалистік Еңбек Ерлері, үш дәрежелі Еңбек Даңқы орденінің иегерлеріне - 10 (он) айлық есептік көрсеткіш мөлшерінде;</w:t>
      </w:r>
    </w:p>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p>
      <w:pPr>
        <w:spacing w:after="0"/>
        <w:ind w:left="0"/>
        <w:jc w:val="both"/>
      </w:pPr>
      <w:r>
        <w:rPr>
          <w:rFonts w:ascii="Times New Roman"/>
          <w:b w:val="false"/>
          <w:i w:val="false"/>
          <w:color w:val="000000"/>
          <w:sz w:val="28"/>
        </w:rPr>
        <w:t>
      9) 16 желтоқсан –Тәуелсіздік күні:</w:t>
      </w:r>
    </w:p>
    <w:p>
      <w:pPr>
        <w:spacing w:after="0"/>
        <w:ind w:left="0"/>
        <w:jc w:val="both"/>
      </w:pPr>
      <w:r>
        <w:rPr>
          <w:rFonts w:ascii="Times New Roman"/>
          <w:b w:val="false"/>
          <w:i w:val="false"/>
          <w:color w:val="000000"/>
          <w:sz w:val="28"/>
        </w:rPr>
        <w:t>
      Қазақстанда 1986 жылғы 17-18 желтоқсандағы оқиғаларға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w:t>
      </w:r>
    </w:p>
    <w:bookmarkStart w:name="z50" w:id="48"/>
    <w:p>
      <w:pPr>
        <w:spacing w:after="0"/>
        <w:ind w:left="0"/>
        <w:jc w:val="both"/>
      </w:pPr>
      <w:r>
        <w:rPr>
          <w:rFonts w:ascii="Times New Roman"/>
          <w:b w:val="false"/>
          <w:i w:val="false"/>
          <w:color w:val="000000"/>
          <w:sz w:val="28"/>
        </w:rPr>
        <w:t>
      9. Жан басына шаққандағы орташа табысы ең төменгі күнкөріс деңгейінің бір еселенген мөлшерінің шегінен аспайтын әлеуметтік көмек азаматтардың жекелеген санаттарына 10 (он ) айлық есептік көрсеткіш мөлшерінде , оның ішінде мынадай негіздер бойынша біржолғы көрсетіледі:</w:t>
      </w:r>
    </w:p>
    <w:bookmarkEnd w:id="48"/>
    <w:p>
      <w:pPr>
        <w:spacing w:after="0"/>
        <w:ind w:left="0"/>
        <w:jc w:val="both"/>
      </w:pPr>
      <w:r>
        <w:rPr>
          <w:rFonts w:ascii="Times New Roman"/>
          <w:b w:val="false"/>
          <w:i w:val="false"/>
          <w:color w:val="000000"/>
          <w:sz w:val="28"/>
        </w:rPr>
        <w:t>
      жан басына шаққандағы орташа табысы жергілікті өкілді органдар белгілеген шектен аспайтын адамдарға (отбасыларға) ең төменгі күнкөріс деңгейіне еселенген қатынаста.</w:t>
      </w:r>
    </w:p>
    <w:bookmarkStart w:name="z51" w:id="49"/>
    <w:p>
      <w:pPr>
        <w:spacing w:after="0"/>
        <w:ind w:left="0"/>
        <w:jc w:val="both"/>
      </w:pPr>
      <w:r>
        <w:rPr>
          <w:rFonts w:ascii="Times New Roman"/>
          <w:b w:val="false"/>
          <w:i w:val="false"/>
          <w:color w:val="000000"/>
          <w:sz w:val="28"/>
        </w:rPr>
        <w:t>
      10. Әлеуметтік көмек жан басына шаққандағы орташа табысты есепке алмай, мұқтаж азаматтардың мынадай санаттарына көрсетіледі:</w:t>
      </w:r>
    </w:p>
    <w:bookmarkEnd w:id="49"/>
    <w:bookmarkStart w:name="z52" w:id="50"/>
    <w:p>
      <w:pPr>
        <w:spacing w:after="0"/>
        <w:ind w:left="0"/>
        <w:jc w:val="both"/>
      </w:pPr>
      <w:r>
        <w:rPr>
          <w:rFonts w:ascii="Times New Roman"/>
          <w:b w:val="false"/>
          <w:i w:val="false"/>
          <w:color w:val="000000"/>
          <w:sz w:val="28"/>
        </w:rPr>
        <w:t>
      1) азаматтарға (отбасыларға), табиғи зілзала салдарынан азаматтарға (отбасыларға) не олардың мүлкіне біржолғы 100 (жүз) айлық есептік көрсеткіш мөлшерінде, тұрғын үй (тұрғын үй құрылысы) иелерінің біріне залал келтірілген жағдайда, әлеуметтік көмек көрсету мерзімі өмірлік қиын жағдай туындаған күннен бастап алты айдан кешіктірілмей;</w:t>
      </w:r>
    </w:p>
    <w:bookmarkEnd w:id="50"/>
    <w:bookmarkStart w:name="z53" w:id="51"/>
    <w:p>
      <w:pPr>
        <w:spacing w:after="0"/>
        <w:ind w:left="0"/>
        <w:jc w:val="both"/>
      </w:pPr>
      <w:r>
        <w:rPr>
          <w:rFonts w:ascii="Times New Roman"/>
          <w:b w:val="false"/>
          <w:i w:val="false"/>
          <w:color w:val="000000"/>
          <w:sz w:val="28"/>
        </w:rPr>
        <w:t>
      2) Азаматтарға (отбасыларға), өрт салдарынан азаматтарға (отбасыларға) не олардың мүлкіне біржолғы 100 (жүз) айлық есептік көрсеткіш мөлшерінде, тұрғын үй (тұрғын үй құрылысы) иелерінің біріне залал келтірілген жағдайда, әлеуметтік көмек көрсету мерзімі өмірлік қиын жағдай туындаған күннен бастап алты айдан кешіктірілмейді;</w:t>
      </w:r>
    </w:p>
    <w:bookmarkEnd w:id="51"/>
    <w:bookmarkStart w:name="z54" w:id="52"/>
    <w:p>
      <w:pPr>
        <w:spacing w:after="0"/>
        <w:ind w:left="0"/>
        <w:jc w:val="both"/>
      </w:pPr>
      <w:r>
        <w:rPr>
          <w:rFonts w:ascii="Times New Roman"/>
          <w:b w:val="false"/>
          <w:i w:val="false"/>
          <w:color w:val="000000"/>
          <w:sz w:val="28"/>
        </w:rPr>
        <w:t>
      3) әлеуметтік маңызы бар аурулардан зардап шегетін адамдарға-бір мезгілде 10 (он) айлық есептік көрсеткіш мөлшерінде, әлеуметтік көмек көрсету мерзімі өмірлік қиын жағдай туындаған күннен бастап алты айдан кешіктірілмей;</w:t>
      </w:r>
    </w:p>
    <w:bookmarkEnd w:id="52"/>
    <w:bookmarkStart w:name="z55" w:id="53"/>
    <w:p>
      <w:pPr>
        <w:spacing w:after="0"/>
        <w:ind w:left="0"/>
        <w:jc w:val="both"/>
      </w:pPr>
      <w:r>
        <w:rPr>
          <w:rFonts w:ascii="Times New Roman"/>
          <w:b w:val="false"/>
          <w:i w:val="false"/>
          <w:color w:val="000000"/>
          <w:sz w:val="28"/>
        </w:rPr>
        <w:t>
      4) тұрақты күтім және қосымша күшейтілген тамақтану үшін адамның иммун тапшылығы вирусынан (АИТВ) туындаған ауруы бар балаларға - ай сайын ең төменгі күнкөріс деңгейінің 2 (екі) еселенген мөлшерінде;</w:t>
      </w:r>
    </w:p>
    <w:bookmarkEnd w:id="53"/>
    <w:bookmarkStart w:name="z56" w:id="54"/>
    <w:p>
      <w:pPr>
        <w:spacing w:after="0"/>
        <w:ind w:left="0"/>
        <w:jc w:val="both"/>
      </w:pPr>
      <w:r>
        <w:rPr>
          <w:rFonts w:ascii="Times New Roman"/>
          <w:b w:val="false"/>
          <w:i w:val="false"/>
          <w:color w:val="000000"/>
          <w:sz w:val="28"/>
        </w:rPr>
        <w:t>
      5) туберкулезбен ауыратын және амбулаториялық емделіп жатқан азаматтарға "Солтүстік Қазақстан облысы әкімдігінің денсаулық сақтау басқармасы" коммуналдық мемлекеттік мекемесінің "Мамлют аудандық ауруханасы" шаруашылық жүргізу құқығындағы коммуналдық мемлекеттік кәсіпорны ұсынатын тізімдер негізінде қосымша тамақтануға – ай сайын 6 (алты) айлық есептік көрсеткіш мөлшерінде беріледі.</w:t>
      </w:r>
    </w:p>
    <w:bookmarkEnd w:id="54"/>
    <w:bookmarkStart w:name="z57" w:id="55"/>
    <w:p>
      <w:pPr>
        <w:spacing w:after="0"/>
        <w:ind w:left="0"/>
        <w:jc w:val="both"/>
      </w:pPr>
      <w:r>
        <w:rPr>
          <w:rFonts w:ascii="Times New Roman"/>
          <w:b w:val="false"/>
          <w:i w:val="false"/>
          <w:color w:val="000000"/>
          <w:sz w:val="28"/>
        </w:rPr>
        <w:t>
      11. Әлеуметтік көмек табыстарды қоспағанда келесі санаттағы азаматтарға көрсетіледі:</w:t>
      </w:r>
    </w:p>
    <w:bookmarkEnd w:id="55"/>
    <w:p>
      <w:pPr>
        <w:spacing w:after="0"/>
        <w:ind w:left="0"/>
        <w:jc w:val="both"/>
      </w:pPr>
      <w:r>
        <w:rPr>
          <w:rFonts w:ascii="Times New Roman"/>
          <w:b w:val="false"/>
          <w:i w:val="false"/>
          <w:color w:val="000000"/>
          <w:sz w:val="28"/>
        </w:rPr>
        <w:t>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Кеңестік Социалистік Республикалар Одағының (бұдан әрі – КСР Одағы) ордендерімен және медальдарымен марапатталған адамдарға Заңның 8-бабы бірінші бөлігінің 4) және 5) тармақшаларында көрсетілген адамдарды қоспағанда, "Ардагерлер туралы" Қазақстан Республикасы Заңының 8-бабында азаматтардың осы санаттары мәртебесінің болу фактісін растайтын құжатты ұсына отырып, емдеуге (сауықтыруға) әлеуметтік көмек 50 (елу) айлық есептік көрсеткіш мөлшерінде, бір мезгілде 1 жылына бір рет;</w:t>
      </w:r>
    </w:p>
    <w:p>
      <w:pPr>
        <w:spacing w:after="0"/>
        <w:ind w:left="0"/>
        <w:jc w:val="both"/>
      </w:pPr>
      <w:r>
        <w:rPr>
          <w:rFonts w:ascii="Times New Roman"/>
          <w:b w:val="false"/>
          <w:i w:val="false"/>
          <w:color w:val="000000"/>
          <w:sz w:val="28"/>
        </w:rPr>
        <w:t>
      Ұлы Отан соғысының ардагерлеріне, басқа мемлекеттер аумағындағы ұрыс қимылдарының ардагерлеріне, жеңілдіктері бойынша Ұлы Отан соғысының ардагерлеріне теңестірілген ардагерлерге, Ұлы Отан соғысы жылдарындағы тылдағы қажырлы еңбегі мен мінсіз әскери қызметі үшін бұрынғы КСР Одағының ордендерімен және медальдарымен наградталған адамдарға және "Ардагерлер туралы" Заңның 8-бабы бірінші бөлігінің 4) және 5) тармақшаларында көрсетілген адамдарды қоспағанда, осы санаттары мәртебесінің болу фактісін растайтын құжатты ұсына отырып, коммуналдық қызметтерге ақы төлеуге және отын сатып алуға, ай сайын 2 (екі) айлық есептік көрсеткіш мөлшерінде;</w:t>
      </w:r>
    </w:p>
    <w:p>
      <w:pPr>
        <w:spacing w:after="0"/>
        <w:ind w:left="0"/>
        <w:jc w:val="both"/>
      </w:pPr>
      <w:r>
        <w:rPr>
          <w:rFonts w:ascii="Times New Roman"/>
          <w:b w:val="false"/>
          <w:i w:val="false"/>
          <w:color w:val="000000"/>
          <w:sz w:val="28"/>
        </w:rPr>
        <w:t>
      мүгедектігі бар адамдарды оңалту мен оңалтудың жеке бағдарламасына сәйкес бірінші топтағы мүгедек адамдарға санаторий-курорттық емделуге жеке көмекшінің сүйемелдеуіне бір мезгілде 50 (елу) айлық есептік көрсеткіш мөлшерінде жүргізіледі.</w:t>
      </w:r>
    </w:p>
    <w:bookmarkStart w:name="z58" w:id="56"/>
    <w:p>
      <w:pPr>
        <w:spacing w:after="0"/>
        <w:ind w:left="0"/>
        <w:jc w:val="both"/>
      </w:pPr>
      <w:r>
        <w:rPr>
          <w:rFonts w:ascii="Times New Roman"/>
          <w:b w:val="false"/>
          <w:i w:val="false"/>
          <w:color w:val="000000"/>
          <w:sz w:val="28"/>
        </w:rPr>
        <w:t xml:space="preserve">
      12. Бұл ретте жиынтық табыс "Мемлекеттік атаулы әлеуметтік көмек алуға үміткер адамның (отбасының) жиынтық кірісін есептеу қағидаларын бекіту туралы" Қазақстан Республикасы Еңбек және халықты әлеуметтік қорғау министрінің 2023 жылғы 26 мамырдағы № 181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32609 болып тіркелген) бекітілген мемлекеттік атаулы әлеуметтік көмек алуға үміткер адамның (отбасының) жиынтық табысын есептеу қағидаларына сәйкес есептеледі.</w:t>
      </w:r>
    </w:p>
    <w:bookmarkEnd w:id="56"/>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Start w:name="z59" w:id="57"/>
    <w:p>
      <w:pPr>
        <w:spacing w:after="0"/>
        <w:ind w:left="0"/>
        <w:jc w:val="left"/>
      </w:pPr>
      <w:r>
        <w:rPr>
          <w:rFonts w:ascii="Times New Roman"/>
          <w:b/>
          <w:i w:val="false"/>
          <w:color w:val="000000"/>
        </w:rPr>
        <w:t xml:space="preserve"> 3-тарау. Әлеуметтік көмек көрсету тәртібі</w:t>
      </w:r>
    </w:p>
    <w:bookmarkEnd w:id="57"/>
    <w:bookmarkStart w:name="z60" w:id="58"/>
    <w:p>
      <w:pPr>
        <w:spacing w:after="0"/>
        <w:ind w:left="0"/>
        <w:jc w:val="both"/>
      </w:pPr>
      <w:r>
        <w:rPr>
          <w:rFonts w:ascii="Times New Roman"/>
          <w:b w:val="false"/>
          <w:i w:val="false"/>
          <w:color w:val="000000"/>
          <w:sz w:val="28"/>
        </w:rPr>
        <w:t>
      13. Атаулы күндер мен мереке күндеріне орай әлеуметтік көмек оны алушылардан өтініштер талап етілмей көрсетіледі.</w:t>
      </w:r>
    </w:p>
    <w:bookmarkEnd w:id="58"/>
    <w:p>
      <w:pPr>
        <w:spacing w:after="0"/>
        <w:ind w:left="0"/>
        <w:jc w:val="both"/>
      </w:pPr>
      <w:r>
        <w:rPr>
          <w:rFonts w:ascii="Times New Roman"/>
          <w:b w:val="false"/>
          <w:i w:val="false"/>
          <w:color w:val="000000"/>
          <w:sz w:val="28"/>
        </w:rPr>
        <w:t>
      Әлеуметтік көмекті алушылардың санаттарын жергілікті ақтарушы орган айқындайды.</w:t>
      </w:r>
    </w:p>
    <w:p>
      <w:pPr>
        <w:spacing w:after="0"/>
        <w:ind w:left="0"/>
        <w:jc w:val="both"/>
      </w:pPr>
      <w:r>
        <w:rPr>
          <w:rFonts w:ascii="Times New Roman"/>
          <w:b w:val="false"/>
          <w:i w:val="false"/>
          <w:color w:val="000000"/>
          <w:sz w:val="28"/>
        </w:rPr>
        <w:t>
      Әлеуметтік көмек алушылардың тізімдері Мемлекеттік корпорацияға не өзге де ұйымдарға сұрау салу негізінде не уәкілетті мемлекеттік органның ақпараттық жүйелерінен электрондық түрде қалыптастырылады.</w:t>
      </w:r>
    </w:p>
    <w:bookmarkStart w:name="z61" w:id="59"/>
    <w:p>
      <w:pPr>
        <w:spacing w:after="0"/>
        <w:ind w:left="0"/>
        <w:jc w:val="both"/>
      </w:pPr>
      <w:r>
        <w:rPr>
          <w:rFonts w:ascii="Times New Roman"/>
          <w:b w:val="false"/>
          <w:i w:val="false"/>
          <w:color w:val="000000"/>
          <w:sz w:val="28"/>
        </w:rPr>
        <w:t>
      14. Мұқтаж азаматтардың жекелеген санаттарына берілетін әлеуметтік көмекті алу үшін өтініш беруші өзінің немесе отбасының атынан (немесе Қазақстан Республикасы Азаматтық кодексінің 167-бабына сәйкес берілген сенімхат бойынша өкілі) әлеуметтік көмек көрсету жөніндегі уәкілетті органға немесе ауылдық округ әкіміне немесе мемлекеттік корпорацияға лгілік қағидаларға 1-қосымшаға сәйкес нысан бойынша өтінішпен немесе Үлгілік қағидаларға 1-1-қосымшаға сәйкес нысан бойынша порталға электрондық түрдегі өтінішпен жүгінеді.</w:t>
      </w:r>
    </w:p>
    <w:bookmarkEnd w:id="59"/>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қағидаларға 1-2-қосымшаға сәйкес нысан бойынша сұрау салулар қалыптастырады.</w:t>
      </w:r>
    </w:p>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Start w:name="z62" w:id="60"/>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60"/>
    <w:bookmarkStart w:name="z63" w:id="61"/>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61"/>
    <w:bookmarkStart w:name="z64" w:id="62"/>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санамаланған құжаттардың бірі:</w:t>
      </w:r>
    </w:p>
    <w:bookmarkEnd w:id="62"/>
    <w:p>
      <w:pPr>
        <w:spacing w:after="0"/>
        <w:ind w:left="0"/>
        <w:jc w:val="both"/>
      </w:pPr>
      <w:r>
        <w:rPr>
          <w:rFonts w:ascii="Times New Roman"/>
          <w:b w:val="false"/>
          <w:i w:val="false"/>
          <w:color w:val="000000"/>
          <w:sz w:val="28"/>
        </w:rPr>
        <w:t>
      дүлей зілзала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p>
      <w:pPr>
        <w:spacing w:after="0"/>
        <w:ind w:left="0"/>
        <w:jc w:val="both"/>
      </w:pPr>
      <w:r>
        <w:rPr>
          <w:rFonts w:ascii="Times New Roman"/>
          <w:b w:val="false"/>
          <w:i w:val="false"/>
          <w:color w:val="000000"/>
          <w:sz w:val="28"/>
        </w:rPr>
        <w:t>
      әлеуметтік мәні бар сырқатының болу фактісін растайтын құжат.</w:t>
      </w:r>
    </w:p>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p>
      <w:pPr>
        <w:spacing w:after="0"/>
        <w:ind w:left="0"/>
        <w:jc w:val="both"/>
      </w:pPr>
      <w:r>
        <w:rPr>
          <w:rFonts w:ascii="Times New Roman"/>
          <w:b w:val="false"/>
          <w:i w:val="false"/>
          <w:color w:val="000000"/>
          <w:sz w:val="28"/>
        </w:rPr>
        <w:t>
      Өтініш беруші құжаттар топтамасын толық ұсынбаған және (немесе) қолданылу мерзімі өткен құжаттарды ұсынған кезде Үлгілік қағидаларға 1-3-қосымшаға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Өтініш беруші әлеуметтік көмекке портал арқылы электрондық түрде жүгінген кезде мемлекеттік органдардың және (немесе) ұйымдардың АЖ-на қажетті мәліметтерді алу үшін өтініш берушінің өзі сұрау салады.</w:t>
      </w:r>
    </w:p>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Start w:name="z65" w:id="63"/>
    <w:p>
      <w:pPr>
        <w:spacing w:after="0"/>
        <w:ind w:left="0"/>
        <w:jc w:val="both"/>
      </w:pPr>
      <w:r>
        <w:rPr>
          <w:rFonts w:ascii="Times New Roman"/>
          <w:b w:val="false"/>
          <w:i w:val="false"/>
          <w:color w:val="000000"/>
          <w:sz w:val="28"/>
        </w:rPr>
        <w:t>
      15.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63"/>
    <w:p>
      <w:pPr>
        <w:spacing w:after="0"/>
        <w:ind w:left="0"/>
        <w:jc w:val="both"/>
      </w:pPr>
      <w:r>
        <w:rPr>
          <w:rFonts w:ascii="Times New Roman"/>
          <w:b w:val="false"/>
          <w:i w:val="false"/>
          <w:color w:val="000000"/>
          <w:sz w:val="28"/>
        </w:rPr>
        <w:t>
      Осы қағидалардың 7-тармағы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қала,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Start w:name="z66" w:id="64"/>
    <w:p>
      <w:pPr>
        <w:spacing w:after="0"/>
        <w:ind w:left="0"/>
        <w:jc w:val="both"/>
      </w:pPr>
      <w:r>
        <w:rPr>
          <w:rFonts w:ascii="Times New Roman"/>
          <w:b w:val="false"/>
          <w:i w:val="false"/>
          <w:color w:val="000000"/>
          <w:sz w:val="28"/>
        </w:rPr>
        <w:t>
      16. Учаскелік комиссия құжаттарды алған күннен бастап 2 (екі) жұмыс күні ішінде өтініш берушіге тексеру жүргізеді, оның нәтижелері бойынша Үлгілік қағидаларға 2, 3-қосымшаларға сәйкес нысандар бойынша тұлғаның (отбасының) материалдық жағдайы туралы акт жасайды, тұлғаның (отбасының) әлеуметтік көмекке мұқтаждығы туралы қорытынды дайындайды және оларды әлеуметтік көмек көрсету жөніндегі уәкілетті органға немесе қала, ауылдық округ әкіміне жібереді.</w:t>
      </w:r>
    </w:p>
    <w:bookmarkEnd w:id="64"/>
    <w:p>
      <w:pPr>
        <w:spacing w:after="0"/>
        <w:ind w:left="0"/>
        <w:jc w:val="both"/>
      </w:pPr>
      <w:r>
        <w:rPr>
          <w:rFonts w:ascii="Times New Roman"/>
          <w:b w:val="false"/>
          <w:i w:val="false"/>
          <w:color w:val="000000"/>
          <w:sz w:val="28"/>
        </w:rPr>
        <w:t>
      Қала, ауылдық округ әкімі учаскелік комиссияның актісі мен қорытындысын алған күннен бастап 2 (екі) жұмыс күні ішінде оларды қоса берілген құжаттарымен бірге әлеуметтік көмек көрсету жөніндегі уәкілетті органға жібереді.</w:t>
      </w:r>
    </w:p>
    <w:bookmarkStart w:name="z67" w:id="65"/>
    <w:p>
      <w:pPr>
        <w:spacing w:after="0"/>
        <w:ind w:left="0"/>
        <w:jc w:val="both"/>
      </w:pPr>
      <w:r>
        <w:rPr>
          <w:rFonts w:ascii="Times New Roman"/>
          <w:b w:val="false"/>
          <w:i w:val="false"/>
          <w:color w:val="000000"/>
          <w:sz w:val="28"/>
        </w:rPr>
        <w:t>
      17. Әлеуметтік көмек көрсету үшін құжаттар жетіспеген жағдайда әлеуметтік көмек көрсету жөніндегі уәкілетті орган әлеуметтік көмек көрсетуге ұсынылған құжаттарды қарау үшін қажетті мәліметтерді тиісті органдардан сұратады.</w:t>
      </w:r>
    </w:p>
    <w:bookmarkEnd w:id="65"/>
    <w:bookmarkStart w:name="z68" w:id="66"/>
    <w:p>
      <w:pPr>
        <w:spacing w:after="0"/>
        <w:ind w:left="0"/>
        <w:jc w:val="both"/>
      </w:pPr>
      <w:r>
        <w:rPr>
          <w:rFonts w:ascii="Times New Roman"/>
          <w:b w:val="false"/>
          <w:i w:val="false"/>
          <w:color w:val="000000"/>
          <w:sz w:val="28"/>
        </w:rPr>
        <w:t>
      18. Қажетті құжаттардың бүлінуіне, жоғалуына байланысты өтініш берушінің оларды ұсынуға мүмкіндігі болмаған жағдайда әлеуметтік көмек көрсету жөніндегі уәкілетті орган әлеуметтік көмек тағайындау туралы шешімді өзге уәкілетті органдар мен ұйымдардың тиісті мәліметтерді қамтитын деректері негізінде қабылдайды.</w:t>
      </w:r>
    </w:p>
    <w:bookmarkEnd w:id="66"/>
    <w:bookmarkStart w:name="z69" w:id="67"/>
    <w:p>
      <w:pPr>
        <w:spacing w:after="0"/>
        <w:ind w:left="0"/>
        <w:jc w:val="both"/>
      </w:pPr>
      <w:r>
        <w:rPr>
          <w:rFonts w:ascii="Times New Roman"/>
          <w:b w:val="false"/>
          <w:i w:val="false"/>
          <w:color w:val="000000"/>
          <w:sz w:val="28"/>
        </w:rPr>
        <w:t>
      19. Әлеуметтік көмек көрсету жөніндегі уәкілетті орган учаскелік комиссиядан немесе қала, ауылдық округ әкімінен құжаттар түскен күннен бастап 1 (бір) жұмыс күні ішінде Қазақстан Республикасының заңнамасына сәйкес тұлғаның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67"/>
    <w:bookmarkStart w:name="z70" w:id="68"/>
    <w:p>
      <w:pPr>
        <w:spacing w:after="0"/>
        <w:ind w:left="0"/>
        <w:jc w:val="both"/>
      </w:pPr>
      <w:r>
        <w:rPr>
          <w:rFonts w:ascii="Times New Roman"/>
          <w:b w:val="false"/>
          <w:i w:val="false"/>
          <w:color w:val="000000"/>
          <w:sz w:val="28"/>
        </w:rPr>
        <w:t>
      20. Арнайы комиссия құжаттар түскен күннен бастап 2 (екі) жұмыс күні ішінде әлеуметтік көмек көрсету қажеттігі туралы қорытынды шығарады, қорытынды оң болған кезде әлеуметтік көмектің мөлшерін көрсетеді.</w:t>
      </w:r>
    </w:p>
    <w:bookmarkEnd w:id="68"/>
    <w:bookmarkStart w:name="z71" w:id="69"/>
    <w:p>
      <w:pPr>
        <w:spacing w:after="0"/>
        <w:ind w:left="0"/>
        <w:jc w:val="both"/>
      </w:pPr>
      <w:r>
        <w:rPr>
          <w:rFonts w:ascii="Times New Roman"/>
          <w:b w:val="false"/>
          <w:i w:val="false"/>
          <w:color w:val="000000"/>
          <w:sz w:val="28"/>
        </w:rPr>
        <w:t>
      21.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6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әлеуметтік көмек көрсету жөніндегі уәкілетті орган өтініш берушіден немесе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p>
      <w:pPr>
        <w:spacing w:after="0"/>
        <w:ind w:left="0"/>
        <w:jc w:val="both"/>
      </w:pPr>
      <w:r>
        <w:rPr>
          <w:rFonts w:ascii="Times New Roman"/>
          <w:b w:val="false"/>
          <w:i w:val="false"/>
          <w:color w:val="000000"/>
          <w:sz w:val="28"/>
        </w:rPr>
        <w:t>
      ақпараттық жүйелерді пайдалану;</w:t>
      </w:r>
    </w:p>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қағидаларға 4-қосымшаға сәйкес нысан бойынша әлеуметтік көмек көрсету (көрсетуден бас тарту) туралы шешім қабылдайды.</w:t>
      </w:r>
    </w:p>
    <w:bookmarkStart w:name="z72" w:id="70"/>
    <w:p>
      <w:pPr>
        <w:spacing w:after="0"/>
        <w:ind w:left="0"/>
        <w:jc w:val="both"/>
      </w:pPr>
      <w:r>
        <w:rPr>
          <w:rFonts w:ascii="Times New Roman"/>
          <w:b w:val="false"/>
          <w:i w:val="false"/>
          <w:color w:val="000000"/>
          <w:sz w:val="28"/>
        </w:rPr>
        <w:t>
      22. Әлеуметтік көмек көрсету жөніндегі уәкілетті орган өтініш берушіге Үлгілік қағидаларға 5-қосымшаға (бас тартқан жағдайда – Үлгілік қағидаларға 6-қосымшаға) сәйкес әлеуметтік көмек көрсету туралы қабылданған шешім туралы хабарлама жолдайды.</w:t>
      </w:r>
    </w:p>
    <w:bookmarkEnd w:id="70"/>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Start w:name="z73" w:id="71"/>
    <w:p>
      <w:pPr>
        <w:spacing w:after="0"/>
        <w:ind w:left="0"/>
        <w:jc w:val="both"/>
      </w:pPr>
      <w:r>
        <w:rPr>
          <w:rFonts w:ascii="Times New Roman"/>
          <w:b w:val="false"/>
          <w:i w:val="false"/>
          <w:color w:val="000000"/>
          <w:sz w:val="28"/>
        </w:rPr>
        <w:t>
      23. Мынадай:</w:t>
      </w:r>
    </w:p>
    <w:bookmarkEnd w:id="71"/>
    <w:bookmarkStart w:name="z74" w:id="72"/>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72"/>
    <w:bookmarkStart w:name="z75" w:id="73"/>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3"/>
    <w:bookmarkStart w:name="z76" w:id="74"/>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4"/>
    <w:bookmarkStart w:name="z77" w:id="75"/>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5"/>
    <w:bookmarkStart w:name="z78" w:id="76"/>
    <w:p>
      <w:pPr>
        <w:spacing w:after="0"/>
        <w:ind w:left="0"/>
        <w:jc w:val="both"/>
      </w:pPr>
      <w:r>
        <w:rPr>
          <w:rFonts w:ascii="Times New Roman"/>
          <w:b w:val="false"/>
          <w:i w:val="false"/>
          <w:color w:val="000000"/>
          <w:sz w:val="28"/>
        </w:rPr>
        <w:t>
      24. Әлеуметтік көмек көрсетуге жұмсалатын шығыстарды қаржыландыру Солтүстік Қазақстан облысы Мамлют ауданы әкімдігінің бюджетінде көзделген, ағымдағы қаржы жылына арналған қаражат шегінде жүзеге асырылады.</w:t>
      </w:r>
    </w:p>
    <w:bookmarkEnd w:id="76"/>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bookmarkStart w:name="z79" w:id="77"/>
    <w:p>
      <w:pPr>
        <w:spacing w:after="0"/>
        <w:ind w:left="0"/>
        <w:jc w:val="both"/>
      </w:pPr>
      <w:r>
        <w:rPr>
          <w:rFonts w:ascii="Times New Roman"/>
          <w:b w:val="false"/>
          <w:i w:val="false"/>
          <w:color w:val="000000"/>
          <w:sz w:val="28"/>
        </w:rPr>
        <w:t>
      25. Мынадай:</w:t>
      </w:r>
    </w:p>
    <w:bookmarkEnd w:id="77"/>
    <w:bookmarkStart w:name="z80" w:id="78"/>
    <w:p>
      <w:pPr>
        <w:spacing w:after="0"/>
        <w:ind w:left="0"/>
        <w:jc w:val="both"/>
      </w:pPr>
      <w:r>
        <w:rPr>
          <w:rFonts w:ascii="Times New Roman"/>
          <w:b w:val="false"/>
          <w:i w:val="false"/>
          <w:color w:val="000000"/>
          <w:sz w:val="28"/>
        </w:rPr>
        <w:t>
      1) алушы қайтыс болған;</w:t>
      </w:r>
    </w:p>
    <w:bookmarkEnd w:id="78"/>
    <w:bookmarkStart w:name="z81" w:id="79"/>
    <w:p>
      <w:pPr>
        <w:spacing w:after="0"/>
        <w:ind w:left="0"/>
        <w:jc w:val="both"/>
      </w:pPr>
      <w:r>
        <w:rPr>
          <w:rFonts w:ascii="Times New Roman"/>
          <w:b w:val="false"/>
          <w:i w:val="false"/>
          <w:color w:val="000000"/>
          <w:sz w:val="28"/>
        </w:rPr>
        <w:t>
      2) алушы тұрақты тұру үшін Мамлют ауданынан тыс жерге кеткен;</w:t>
      </w:r>
    </w:p>
    <w:bookmarkEnd w:id="79"/>
    <w:bookmarkStart w:name="z82" w:id="80"/>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End w:id="80"/>
    <w:bookmarkStart w:name="z83" w:id="81"/>
    <w:p>
      <w:pPr>
        <w:spacing w:after="0"/>
        <w:ind w:left="0"/>
        <w:jc w:val="both"/>
      </w:pPr>
      <w:r>
        <w:rPr>
          <w:rFonts w:ascii="Times New Roman"/>
          <w:b w:val="false"/>
          <w:i w:val="false"/>
          <w:color w:val="000000"/>
          <w:sz w:val="28"/>
        </w:rPr>
        <w:t>
      4) өтініш беруші ұсынған мәліметтердің анық еместігі анықталған;</w:t>
      </w:r>
    </w:p>
    <w:bookmarkEnd w:id="81"/>
    <w:bookmarkStart w:name="z84" w:id="82"/>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2"/>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w:t>
      </w:r>
      <w:r>
        <w:rPr>
          <w:rFonts w:ascii="Times New Roman"/>
          <w:b w:val="false"/>
          <w:i w:val="false"/>
          <w:color w:val="000000"/>
          <w:sz w:val="28"/>
        </w:rPr>
        <w:t xml:space="preserve"> Үлгілік қағидалардың 8-тармағының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басталғаннан кейінгі айдан бастап тоқтатылады.</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көрсетілген негіздер бойынша әлеуметтік көмекті төлеу көрсетілген мән-жайлар басталған күннен бастап тоқтатылады.</w:t>
      </w:r>
    </w:p>
    <w:bookmarkStart w:name="z85" w:id="83"/>
    <w:p>
      <w:pPr>
        <w:spacing w:after="0"/>
        <w:ind w:left="0"/>
        <w:jc w:val="both"/>
      </w:pPr>
      <w:r>
        <w:rPr>
          <w:rFonts w:ascii="Times New Roman"/>
          <w:b w:val="false"/>
          <w:i w:val="false"/>
          <w:color w:val="000000"/>
          <w:sz w:val="28"/>
        </w:rPr>
        <w:t>
      26.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83"/>
    <w:bookmarkStart w:name="z86" w:id="84"/>
    <w:p>
      <w:pPr>
        <w:spacing w:after="0"/>
        <w:ind w:left="0"/>
        <w:jc w:val="both"/>
      </w:pPr>
      <w:r>
        <w:rPr>
          <w:rFonts w:ascii="Times New Roman"/>
          <w:b w:val="false"/>
          <w:i w:val="false"/>
          <w:color w:val="000000"/>
          <w:sz w:val="28"/>
        </w:rPr>
        <w:t>
      27.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84"/>
    <w:bookmarkStart w:name="z87" w:id="85"/>
    <w:p>
      <w:pPr>
        <w:spacing w:after="0"/>
        <w:ind w:left="0"/>
        <w:jc w:val="both"/>
      </w:pPr>
      <w:r>
        <w:rPr>
          <w:rFonts w:ascii="Times New Roman"/>
          <w:b w:val="false"/>
          <w:i w:val="false"/>
          <w:color w:val="000000"/>
          <w:sz w:val="28"/>
        </w:rPr>
        <w:t>
      28.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5"/>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қағидаларға 7-қосымшаға сәйкес нысан бойынша қалыптастырылады.</w:t>
      </w:r>
    </w:p>
    <w:bookmarkStart w:name="z88" w:id="86"/>
    <w:p>
      <w:pPr>
        <w:spacing w:after="0"/>
        <w:ind w:left="0"/>
        <w:jc w:val="both"/>
      </w:pPr>
      <w:r>
        <w:rPr>
          <w:rFonts w:ascii="Times New Roman"/>
          <w:b w:val="false"/>
          <w:i w:val="false"/>
          <w:color w:val="000000"/>
          <w:sz w:val="28"/>
        </w:rPr>
        <w:t>
      29.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6"/>
    <w:bookmarkStart w:name="z89" w:id="87"/>
    <w:p>
      <w:pPr>
        <w:spacing w:after="0"/>
        <w:ind w:left="0"/>
        <w:jc w:val="both"/>
      </w:pPr>
      <w:r>
        <w:rPr>
          <w:rFonts w:ascii="Times New Roman"/>
          <w:b w:val="false"/>
          <w:i w:val="false"/>
          <w:color w:val="000000"/>
          <w:sz w:val="28"/>
        </w:rPr>
        <w:t>
      30. Әлеуметтік көмек көрсету жөніндегі уәкілетті орган қабылдаған әлеуметтік көмек көрсету туралы шешім негізінде мемлекеттік корпорация:</w:t>
      </w:r>
    </w:p>
    <w:bookmarkEnd w:id="87"/>
    <w:p>
      <w:pPr>
        <w:spacing w:after="0"/>
        <w:ind w:left="0"/>
        <w:jc w:val="both"/>
      </w:pPr>
      <w:r>
        <w:rPr>
          <w:rFonts w:ascii="Times New Roman"/>
          <w:b w:val="false"/>
          <w:i w:val="false"/>
          <w:color w:val="000000"/>
          <w:sz w:val="28"/>
        </w:rPr>
        <w:t>
      біржолғы төлемдер бойынша күн сайын;</w:t>
      </w:r>
    </w:p>
    <w:p>
      <w:pPr>
        <w:spacing w:after="0"/>
        <w:ind w:left="0"/>
        <w:jc w:val="both"/>
      </w:pPr>
      <w:r>
        <w:rPr>
          <w:rFonts w:ascii="Times New Roman"/>
          <w:b w:val="false"/>
          <w:i w:val="false"/>
          <w:color w:val="000000"/>
          <w:sz w:val="28"/>
        </w:rPr>
        <w:t>
      ай сайынғы және тоқсан сайынғы төлемдер бойынша төлем жасалатын айдың алдындағы айдың 27-і күні әлеуметтік көмек төлеу үшін бюджет қаражатына сұранысты қалыптастырады.</w:t>
      </w:r>
    </w:p>
    <w:bookmarkStart w:name="z90" w:id="88"/>
    <w:p>
      <w:pPr>
        <w:spacing w:after="0"/>
        <w:ind w:left="0"/>
        <w:jc w:val="both"/>
      </w:pPr>
      <w:r>
        <w:rPr>
          <w:rFonts w:ascii="Times New Roman"/>
          <w:b w:val="false"/>
          <w:i w:val="false"/>
          <w:color w:val="000000"/>
          <w:sz w:val="28"/>
        </w:rPr>
        <w:t>
      31.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88"/>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төлеуге сұраныс сомасы туралы өтінім түскеннен кейін екі жұмыс күні ішінде мемлекеттік корпорацияға әлеуметтік көмек төлеуге сұраныс сомалары туралы өтінімде көзделген сома шегінде ақшалай қаражат аударады.</w:t>
      </w:r>
    </w:p>
    <w:p>
      <w:pPr>
        <w:spacing w:after="0"/>
        <w:ind w:left="0"/>
        <w:jc w:val="both"/>
      </w:pPr>
      <w:r>
        <w:rPr>
          <w:rFonts w:ascii="Times New Roman"/>
          <w:b w:val="false"/>
          <w:i w:val="false"/>
          <w:color w:val="000000"/>
          <w:sz w:val="28"/>
        </w:rPr>
        <w:t>
      Айдың 27-і күнінен кейін түскен әлеуметтік көмек төлеуге сұраныс сомалары туралы өтінімдер бойынша ақшалай қаражатты әлеуметтік көмек көрсету жөніндегі уәкілетті орган келесі айдың 1-і күнінен кейін мемлекеттік корпорацияға аударады.</w:t>
      </w:r>
    </w:p>
    <w:bookmarkStart w:name="z91" w:id="89"/>
    <w:p>
      <w:pPr>
        <w:spacing w:after="0"/>
        <w:ind w:left="0"/>
        <w:jc w:val="both"/>
      </w:pPr>
      <w:r>
        <w:rPr>
          <w:rFonts w:ascii="Times New Roman"/>
          <w:b w:val="false"/>
          <w:i w:val="false"/>
          <w:color w:val="000000"/>
          <w:sz w:val="28"/>
        </w:rPr>
        <w:t>
      32.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89"/>
    <w:bookmarkStart w:name="z92" w:id="90"/>
    <w:p>
      <w:pPr>
        <w:spacing w:after="0"/>
        <w:ind w:left="0"/>
        <w:jc w:val="both"/>
      </w:pPr>
      <w:r>
        <w:rPr>
          <w:rFonts w:ascii="Times New Roman"/>
          <w:b w:val="false"/>
          <w:i w:val="false"/>
          <w:color w:val="000000"/>
          <w:sz w:val="28"/>
        </w:rPr>
        <w:t>
      33.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0"/>
    <w:bookmarkStart w:name="z93" w:id="91"/>
    <w:p>
      <w:pPr>
        <w:spacing w:after="0"/>
        <w:ind w:left="0"/>
        <w:jc w:val="both"/>
      </w:pPr>
      <w:r>
        <w:rPr>
          <w:rFonts w:ascii="Times New Roman"/>
          <w:b w:val="false"/>
          <w:i w:val="false"/>
          <w:color w:val="000000"/>
          <w:sz w:val="28"/>
        </w:rPr>
        <w:t>
      34.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1"/>
    <w:bookmarkStart w:name="z94" w:id="92"/>
    <w:p>
      <w:pPr>
        <w:spacing w:after="0"/>
        <w:ind w:left="0"/>
        <w:jc w:val="both"/>
      </w:pPr>
      <w:r>
        <w:rPr>
          <w:rFonts w:ascii="Times New Roman"/>
          <w:b w:val="false"/>
          <w:i w:val="false"/>
          <w:color w:val="000000"/>
          <w:sz w:val="28"/>
        </w:rPr>
        <w:t>
      35.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