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e7b5b3" w14:textId="2e7b5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Мағжан Жұмабаев ауданы мәслихатының аппараты" коммуналдық мемлекеттік мекемесінің ережесін бекіту туралы</w:t>
      </w:r>
    </w:p>
    <w:p>
      <w:pPr>
        <w:spacing w:after="0"/>
        <w:ind w:left="0"/>
        <w:jc w:val="both"/>
      </w:pPr>
      <w:r>
        <w:rPr>
          <w:rFonts w:ascii="Times New Roman"/>
          <w:b w:val="false"/>
          <w:i w:val="false"/>
          <w:color w:val="000000"/>
          <w:sz w:val="28"/>
        </w:rPr>
        <w:t>Солтүстік Қазақстан облысы Мағжан Жұмабаев ауданы мәслихатының 2026 жылғы 31 тамыздағы № 44-18 шешімі</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8-бабы</w:t>
      </w:r>
      <w:r>
        <w:rPr>
          <w:rFonts w:ascii="Times New Roman"/>
          <w:b w:val="false"/>
          <w:i w:val="false"/>
          <w:color w:val="000000"/>
          <w:sz w:val="28"/>
        </w:rPr>
        <w:t xml:space="preserve"> 3-тармағының 7)-тармақшасына, "Мәслихаттың үлгі регламентін бекіту туралы" Қазақстан Республикасы Президентінің Жарлығымен бекітілген мәслихаттың үлгі регламентінің 79-тармағына және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w:t>
      </w:r>
      <w:r>
        <w:rPr>
          <w:rFonts w:ascii="Times New Roman"/>
          <w:b w:val="false"/>
          <w:i w:val="false"/>
          <w:color w:val="000000"/>
          <w:sz w:val="28"/>
        </w:rPr>
        <w:t>№ 590</w:t>
      </w:r>
      <w:r>
        <w:rPr>
          <w:rFonts w:ascii="Times New Roman"/>
          <w:b w:val="false"/>
          <w:i w:val="false"/>
          <w:color w:val="000000"/>
          <w:sz w:val="28"/>
        </w:rPr>
        <w:t xml:space="preserve"> қаулысына сәйкес Солтүстік Қазақстан облысы Мағжан Жұмабаев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Қоса беріліп отырған "Солтүстік Қазақстан облысы Мағжан Жұмабаев ауданы мәслихатының аппараты" коммуналдық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(бұдан әрі – Ереже) бекітілсін.</w:t>
      </w:r>
    </w:p>
    <w:bookmarkEnd w:id="1"/>
    <w:bookmarkStart w:name="z6" w:id="2"/>
    <w:p>
      <w:pPr>
        <w:spacing w:after="0"/>
        <w:ind w:left="0"/>
        <w:jc w:val="both"/>
      </w:pPr>
      <w:r>
        <w:rPr>
          <w:rFonts w:ascii="Times New Roman"/>
          <w:b w:val="false"/>
          <w:i w:val="false"/>
          <w:color w:val="000000"/>
          <w:sz w:val="28"/>
        </w:rPr>
        <w:t xml:space="preserve">
      2. Жоғарыда нұсқалған </w:t>
      </w:r>
      <w:r>
        <w:rPr>
          <w:rFonts w:ascii="Times New Roman"/>
          <w:b w:val="false"/>
          <w:i w:val="false"/>
          <w:color w:val="000000"/>
          <w:sz w:val="28"/>
        </w:rPr>
        <w:t>Ережені</w:t>
      </w:r>
      <w:r>
        <w:rPr>
          <w:rFonts w:ascii="Times New Roman"/>
          <w:b w:val="false"/>
          <w:i w:val="false"/>
          <w:color w:val="000000"/>
          <w:sz w:val="28"/>
        </w:rPr>
        <w:t xml:space="preserve"> заңнамамен белгіленген тәртіпте тіркеу жүргізілсін.</w:t>
      </w:r>
    </w:p>
    <w:bookmarkEnd w:id="2"/>
    <w:bookmarkStart w:name="z7" w:id="3"/>
    <w:p>
      <w:pPr>
        <w:spacing w:after="0"/>
        <w:ind w:left="0"/>
        <w:jc w:val="both"/>
      </w:pPr>
      <w:r>
        <w:rPr>
          <w:rFonts w:ascii="Times New Roman"/>
          <w:b w:val="false"/>
          <w:i w:val="false"/>
          <w:color w:val="000000"/>
          <w:sz w:val="28"/>
        </w:rPr>
        <w:t xml:space="preserve">
      3. Солтүстік Қазақстан облысы Мағжан Жұмабаев ауданы мәслихатының 2023 жылғы 21 сәуірдегі </w:t>
      </w:r>
      <w:r>
        <w:rPr>
          <w:rFonts w:ascii="Times New Roman"/>
          <w:b w:val="false"/>
          <w:i w:val="false"/>
          <w:color w:val="000000"/>
          <w:sz w:val="28"/>
        </w:rPr>
        <w:t>№ 2-5</w:t>
      </w:r>
      <w:r>
        <w:rPr>
          <w:rFonts w:ascii="Times New Roman"/>
          <w:b w:val="false"/>
          <w:i w:val="false"/>
          <w:color w:val="000000"/>
          <w:sz w:val="28"/>
        </w:rPr>
        <w:t xml:space="preserve"> "Солтүстік Қазақстан облысы Мағжан Жұмабаев ауданы мәслихатының аппараты" коммуналдық мемлекеттік мекемесінің Ережесін бекіту туралы" шешімінің күші жойылсын.</w:t>
      </w:r>
    </w:p>
    <w:bookmarkEnd w:id="3"/>
    <w:bookmarkStart w:name="z8" w:id="4"/>
    <w:p>
      <w:pPr>
        <w:spacing w:after="0"/>
        <w:ind w:left="0"/>
        <w:jc w:val="both"/>
      </w:pPr>
      <w:r>
        <w:rPr>
          <w:rFonts w:ascii="Times New Roman"/>
          <w:b w:val="false"/>
          <w:i w:val="false"/>
          <w:color w:val="000000"/>
          <w:sz w:val="28"/>
        </w:rPr>
        <w:t>
      4. Осы шешім оның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Мағжан Жұмабаев ауданы мәслихаты төрағасының өкілеттігін уақытша жүзеге асырушы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Хайдарова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Мағжан Жұмабаев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31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44-18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16" w:id="5"/>
    <w:p>
      <w:pPr>
        <w:spacing w:after="0"/>
        <w:ind w:left="0"/>
        <w:jc w:val="left"/>
      </w:pPr>
      <w:r>
        <w:rPr>
          <w:rFonts w:ascii="Times New Roman"/>
          <w:b/>
          <w:i w:val="false"/>
          <w:color w:val="000000"/>
        </w:rPr>
        <w:t xml:space="preserve"> "Солтүстік Қазақстан облысы Мағжан Жұмабаев ауданы мәслихатының аппараты" коммуналдық мемлекеттік мекемесінің ережесі</w:t>
      </w:r>
    </w:p>
    <w:bookmarkEnd w:id="5"/>
    <w:bookmarkStart w:name="z17" w:id="6"/>
    <w:p>
      <w:pPr>
        <w:spacing w:after="0"/>
        <w:ind w:left="0"/>
        <w:jc w:val="left"/>
      </w:pPr>
      <w:r>
        <w:rPr>
          <w:rFonts w:ascii="Times New Roman"/>
          <w:b/>
          <w:i w:val="false"/>
          <w:color w:val="000000"/>
        </w:rPr>
        <w:t xml:space="preserve"> 1-тарау. Жалпы ережелер</w:t>
      </w:r>
    </w:p>
    <w:bookmarkEnd w:id="6"/>
    <w:bookmarkStart w:name="z18" w:id="7"/>
    <w:p>
      <w:pPr>
        <w:spacing w:after="0"/>
        <w:ind w:left="0"/>
        <w:jc w:val="both"/>
      </w:pPr>
      <w:r>
        <w:rPr>
          <w:rFonts w:ascii="Times New Roman"/>
          <w:b w:val="false"/>
          <w:i w:val="false"/>
          <w:color w:val="000000"/>
          <w:sz w:val="28"/>
        </w:rPr>
        <w:t>
      1. "Солтүстік Қазақстан облысы Мағжан Жұмабаев ауданы мәслихатының аппараты" коммуналдық мемлекеттік мекемесі (бұдан әрі – Мағжан Жұмабаев ауданы мәслихатының аппараты) Мағжан Жұмабаев ауданы мәслихатының, оның органдары мен депутаттарының қызметін қамтамасыз ететін Қазақстан Республикасының мемлекеттік органы болып табылады.</w:t>
      </w:r>
    </w:p>
    <w:bookmarkEnd w:id="7"/>
    <w:bookmarkStart w:name="z19" w:id="8"/>
    <w:p>
      <w:pPr>
        <w:spacing w:after="0"/>
        <w:ind w:left="0"/>
        <w:jc w:val="both"/>
      </w:pPr>
      <w:r>
        <w:rPr>
          <w:rFonts w:ascii="Times New Roman"/>
          <w:b w:val="false"/>
          <w:i w:val="false"/>
          <w:color w:val="000000"/>
          <w:sz w:val="28"/>
        </w:rPr>
        <w:t>
      2. Мағжан Жұмабаев ауданы мәслихаты аппаратының ведомстволары жоқ.</w:t>
      </w:r>
    </w:p>
    <w:bookmarkEnd w:id="8"/>
    <w:bookmarkStart w:name="z20" w:id="9"/>
    <w:p>
      <w:pPr>
        <w:spacing w:after="0"/>
        <w:ind w:left="0"/>
        <w:jc w:val="both"/>
      </w:pPr>
      <w:r>
        <w:rPr>
          <w:rFonts w:ascii="Times New Roman"/>
          <w:b w:val="false"/>
          <w:i w:val="false"/>
          <w:color w:val="000000"/>
          <w:sz w:val="28"/>
        </w:rPr>
        <w:t xml:space="preserve">
      3. Мағжан Жұмабаев ауданы мәслихатының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құқықтық актілерге, сондай-ақ осы </w:t>
      </w:r>
      <w:r>
        <w:rPr>
          <w:rFonts w:ascii="Times New Roman"/>
          <w:b w:val="false"/>
          <w:i w:val="false"/>
          <w:color w:val="000000"/>
          <w:sz w:val="28"/>
        </w:rPr>
        <w:t xml:space="preserve">Ережеге </w:t>
      </w:r>
      <w:r>
        <w:rPr>
          <w:rFonts w:ascii="Times New Roman"/>
          <w:b w:val="false"/>
          <w:i w:val="false"/>
          <w:color w:val="000000"/>
          <w:sz w:val="28"/>
        </w:rPr>
        <w:t xml:space="preserve"> сәйкес жүзеге асырады.</w:t>
      </w:r>
    </w:p>
    <w:bookmarkEnd w:id="9"/>
    <w:bookmarkStart w:name="z21" w:id="10"/>
    <w:p>
      <w:pPr>
        <w:spacing w:after="0"/>
        <w:ind w:left="0"/>
        <w:jc w:val="both"/>
      </w:pPr>
      <w:r>
        <w:rPr>
          <w:rFonts w:ascii="Times New Roman"/>
          <w:b w:val="false"/>
          <w:i w:val="false"/>
          <w:color w:val="000000"/>
          <w:sz w:val="28"/>
        </w:rPr>
        <w:t>
      4. Мағжан Жұмабаев ауданы мәслихатының аппараты коммуналдық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0"/>
    <w:bookmarkStart w:name="z22" w:id="11"/>
    <w:p>
      <w:pPr>
        <w:spacing w:after="0"/>
        <w:ind w:left="0"/>
        <w:jc w:val="both"/>
      </w:pPr>
      <w:r>
        <w:rPr>
          <w:rFonts w:ascii="Times New Roman"/>
          <w:b w:val="false"/>
          <w:i w:val="false"/>
          <w:color w:val="000000"/>
          <w:sz w:val="28"/>
        </w:rPr>
        <w:t>
      5. Мағжан Жұмабаев ауданы мәслихатының аппараты азаматтық-құқықтық қатынастарға өз атынан түседі.</w:t>
      </w:r>
    </w:p>
    <w:bookmarkEnd w:id="11"/>
    <w:bookmarkStart w:name="z23" w:id="12"/>
    <w:p>
      <w:pPr>
        <w:spacing w:after="0"/>
        <w:ind w:left="0"/>
        <w:jc w:val="both"/>
      </w:pPr>
      <w:r>
        <w:rPr>
          <w:rFonts w:ascii="Times New Roman"/>
          <w:b w:val="false"/>
          <w:i w:val="false"/>
          <w:color w:val="000000"/>
          <w:sz w:val="28"/>
        </w:rPr>
        <w:t xml:space="preserve">
      6. Мағжан Жұмабаев ауданы мәслихатының аппараты, егер Қазақстан Республикасының азаматтық заңнамасына және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осыған уәкілеттік берілген болса, мемлекеттің атынан азаматтық-құқықтық қатынастардың тарапы болуға құқығы бар.</w:t>
      </w:r>
    </w:p>
    <w:bookmarkEnd w:id="12"/>
    <w:bookmarkStart w:name="z24" w:id="13"/>
    <w:p>
      <w:pPr>
        <w:spacing w:after="0"/>
        <w:ind w:left="0"/>
        <w:jc w:val="both"/>
      </w:pPr>
      <w:r>
        <w:rPr>
          <w:rFonts w:ascii="Times New Roman"/>
          <w:b w:val="false"/>
          <w:i w:val="false"/>
          <w:color w:val="000000"/>
          <w:sz w:val="28"/>
        </w:rPr>
        <w:t xml:space="preserve">
      7. Мағжан Жұмабаев ауданы мәслихатының аппараты өз құзыретінің мәселелері бойынша заңнамада белгіленген тәртіппен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Республикасындағы жергілікті мемлекеттік басқару және </w:t>
      </w:r>
      <w:r>
        <w:rPr>
          <w:rFonts w:ascii="Times New Roman"/>
          <w:b w:val="false"/>
          <w:i w:val="false"/>
          <w:color w:val="000000"/>
          <w:sz w:val="28"/>
        </w:rPr>
        <w:t>өзін-өзі</w:t>
      </w:r>
      <w:r>
        <w:rPr>
          <w:rFonts w:ascii="Times New Roman"/>
          <w:b w:val="false"/>
          <w:i w:val="false"/>
          <w:color w:val="000000"/>
          <w:sz w:val="28"/>
        </w:rPr>
        <w:t xml:space="preserve"> басқару туралы", "Қазақстан Республикасының мемлекеттік </w:t>
      </w:r>
      <w:r>
        <w:rPr>
          <w:rFonts w:ascii="Times New Roman"/>
          <w:b w:val="false"/>
          <w:i w:val="false"/>
          <w:color w:val="000000"/>
          <w:sz w:val="28"/>
        </w:rPr>
        <w:t>қызметі</w:t>
      </w:r>
      <w:r>
        <w:rPr>
          <w:rFonts w:ascii="Times New Roman"/>
          <w:b w:val="false"/>
          <w:i w:val="false"/>
          <w:color w:val="000000"/>
          <w:sz w:val="28"/>
        </w:rPr>
        <w:t xml:space="preserve"> туралы", "Сыбайлас </w:t>
      </w:r>
      <w:r>
        <w:rPr>
          <w:rFonts w:ascii="Times New Roman"/>
          <w:b w:val="false"/>
          <w:i w:val="false"/>
          <w:color w:val="000000"/>
          <w:sz w:val="28"/>
        </w:rPr>
        <w:t>жемқорлыққа</w:t>
      </w:r>
      <w:r>
        <w:rPr>
          <w:rFonts w:ascii="Times New Roman"/>
          <w:b w:val="false"/>
          <w:i w:val="false"/>
          <w:color w:val="000000"/>
          <w:sz w:val="28"/>
        </w:rPr>
        <w:t xml:space="preserve"> қарсы іс-қимыл туралы", "Мемлекеттік </w:t>
      </w:r>
      <w:r>
        <w:rPr>
          <w:rFonts w:ascii="Times New Roman"/>
          <w:b w:val="false"/>
          <w:i w:val="false"/>
          <w:color w:val="000000"/>
          <w:sz w:val="28"/>
        </w:rPr>
        <w:t>мүлік</w:t>
      </w:r>
      <w:r>
        <w:rPr>
          <w:rFonts w:ascii="Times New Roman"/>
          <w:b w:val="false"/>
          <w:i w:val="false"/>
          <w:color w:val="000000"/>
          <w:sz w:val="28"/>
        </w:rPr>
        <w:t xml:space="preserve"> туралы", "Мемлекеттік </w:t>
      </w:r>
      <w:r>
        <w:rPr>
          <w:rFonts w:ascii="Times New Roman"/>
          <w:b w:val="false"/>
          <w:i w:val="false"/>
          <w:color w:val="000000"/>
          <w:sz w:val="28"/>
        </w:rPr>
        <w:t>сатып алу</w:t>
      </w:r>
      <w:r>
        <w:rPr>
          <w:rFonts w:ascii="Times New Roman"/>
          <w:b w:val="false"/>
          <w:i w:val="false"/>
          <w:color w:val="000000"/>
          <w:sz w:val="28"/>
        </w:rPr>
        <w:t xml:space="preserve"> туралы", "Азаматтық </w:t>
      </w:r>
      <w:r>
        <w:rPr>
          <w:rFonts w:ascii="Times New Roman"/>
          <w:b w:val="false"/>
          <w:i w:val="false"/>
          <w:color w:val="000000"/>
          <w:sz w:val="28"/>
        </w:rPr>
        <w:t>қорғау</w:t>
      </w:r>
      <w:r>
        <w:rPr>
          <w:rFonts w:ascii="Times New Roman"/>
          <w:b w:val="false"/>
          <w:i w:val="false"/>
          <w:color w:val="000000"/>
          <w:sz w:val="28"/>
        </w:rPr>
        <w:t xml:space="preserve"> туралы", "Құқықтық </w:t>
      </w:r>
      <w:r>
        <w:rPr>
          <w:rFonts w:ascii="Times New Roman"/>
          <w:b w:val="false"/>
          <w:i w:val="false"/>
          <w:color w:val="000000"/>
          <w:sz w:val="28"/>
        </w:rPr>
        <w:t>актілер</w:t>
      </w:r>
      <w:r>
        <w:rPr>
          <w:rFonts w:ascii="Times New Roman"/>
          <w:b w:val="false"/>
          <w:i w:val="false"/>
          <w:color w:val="000000"/>
          <w:sz w:val="28"/>
        </w:rPr>
        <w:t xml:space="preserve"> туралы" Қазақстан Республикасының заңдарына, Қазақстан Республикасы Президентінің және Үкіметінің актілеріне сәйкес, Солтүстік Қазақстан облысы Мағжан Жұмабаев ауданы мәслихат төрағасының өкімдерімен, мәслихат аппараты басшысының бұйрықтарымен рәсімделген шешімдер қабылдайды.</w:t>
      </w:r>
    </w:p>
    <w:bookmarkEnd w:id="13"/>
    <w:bookmarkStart w:name="z25" w:id="14"/>
    <w:p>
      <w:pPr>
        <w:spacing w:after="0"/>
        <w:ind w:left="0"/>
        <w:jc w:val="both"/>
      </w:pPr>
      <w:r>
        <w:rPr>
          <w:rFonts w:ascii="Times New Roman"/>
          <w:b w:val="false"/>
          <w:i w:val="false"/>
          <w:color w:val="000000"/>
          <w:sz w:val="28"/>
        </w:rPr>
        <w:t xml:space="preserve">
      8. Мағжан Жұмабаев ауданы мәслихатының аппаратының құрылымы және штатық санының лимиті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Республикасындағы жергілікті мемлекеттік басқару және </w:t>
      </w:r>
      <w:r>
        <w:rPr>
          <w:rFonts w:ascii="Times New Roman"/>
          <w:b w:val="false"/>
          <w:i w:val="false"/>
          <w:color w:val="000000"/>
          <w:sz w:val="28"/>
        </w:rPr>
        <w:t>өзін-өзі</w:t>
      </w:r>
      <w:r>
        <w:rPr>
          <w:rFonts w:ascii="Times New Roman"/>
          <w:b w:val="false"/>
          <w:i w:val="false"/>
          <w:color w:val="000000"/>
          <w:sz w:val="28"/>
        </w:rPr>
        <w:t xml:space="preserve"> басқару туралы", "Қазақстан Республикасының мемлекеттік </w:t>
      </w:r>
      <w:r>
        <w:rPr>
          <w:rFonts w:ascii="Times New Roman"/>
          <w:b w:val="false"/>
          <w:i w:val="false"/>
          <w:color w:val="000000"/>
          <w:sz w:val="28"/>
        </w:rPr>
        <w:t>қызметі</w:t>
      </w:r>
      <w:r>
        <w:rPr>
          <w:rFonts w:ascii="Times New Roman"/>
          <w:b w:val="false"/>
          <w:i w:val="false"/>
          <w:color w:val="000000"/>
          <w:sz w:val="28"/>
        </w:rPr>
        <w:t xml:space="preserve"> туралы" Қазақстан Республикасының Заңдарына,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бекітіледі.</w:t>
      </w:r>
    </w:p>
    <w:bookmarkEnd w:id="14"/>
    <w:bookmarkStart w:name="z26" w:id="15"/>
    <w:p>
      <w:pPr>
        <w:spacing w:after="0"/>
        <w:ind w:left="0"/>
        <w:jc w:val="both"/>
      </w:pPr>
      <w:r>
        <w:rPr>
          <w:rFonts w:ascii="Times New Roman"/>
          <w:b w:val="false"/>
          <w:i w:val="false"/>
          <w:color w:val="000000"/>
          <w:sz w:val="28"/>
        </w:rPr>
        <w:t>
      9. Заңды тұлғаның орналасқан жері: индексі 150800, Қазақстан Республикасы, Солтүстік Қазақстан облысы, Мағжан Жұмабаев ауданы, Булаев қаласы, Юбилейный көшесі, 56 үй.</w:t>
      </w:r>
    </w:p>
    <w:bookmarkEnd w:id="15"/>
    <w:bookmarkStart w:name="z27" w:id="16"/>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Мағжан Жұмабаев ауданы мәслихаты аппаратының құрылтай құжаты болып табылады.</w:t>
      </w:r>
    </w:p>
    <w:bookmarkEnd w:id="16"/>
    <w:bookmarkStart w:name="z28" w:id="17"/>
    <w:p>
      <w:pPr>
        <w:spacing w:after="0"/>
        <w:ind w:left="0"/>
        <w:jc w:val="both"/>
      </w:pPr>
      <w:r>
        <w:rPr>
          <w:rFonts w:ascii="Times New Roman"/>
          <w:b w:val="false"/>
          <w:i w:val="false"/>
          <w:color w:val="000000"/>
          <w:sz w:val="28"/>
        </w:rPr>
        <w:t>
      11. Мағжан Жұмабаев ауданы мәслихаты аппаратының қызметін қаржыландыру жергілікті бюджеттен жүзеге асырылады.</w:t>
      </w:r>
    </w:p>
    <w:bookmarkEnd w:id="17"/>
    <w:bookmarkStart w:name="z29" w:id="18"/>
    <w:p>
      <w:pPr>
        <w:spacing w:after="0"/>
        <w:ind w:left="0"/>
        <w:jc w:val="both"/>
      </w:pPr>
      <w:r>
        <w:rPr>
          <w:rFonts w:ascii="Times New Roman"/>
          <w:b w:val="false"/>
          <w:i w:val="false"/>
          <w:color w:val="000000"/>
          <w:sz w:val="28"/>
        </w:rPr>
        <w:t>
      12. Мағжан Жұмабаев ауданы мәслихатының аппаратына кәсіпкерлік субъектілерімен Мәслихат аппаратының өкілеттері болып табылатын міндеттерді орындау тұрғысында шарттық қатынастарға түсуге тыйым салынады.</w:t>
      </w:r>
    </w:p>
    <w:bookmarkEnd w:id="18"/>
    <w:bookmarkStart w:name="z30" w:id="19"/>
    <w:p>
      <w:pPr>
        <w:spacing w:after="0"/>
        <w:ind w:left="0"/>
        <w:jc w:val="both"/>
      </w:pPr>
      <w:r>
        <w:rPr>
          <w:rFonts w:ascii="Times New Roman"/>
          <w:b w:val="false"/>
          <w:i w:val="false"/>
          <w:color w:val="000000"/>
          <w:sz w:val="28"/>
        </w:rPr>
        <w:t>
      Егер Мағжан Жұмабаев ауданы мәслихатының аппаратына Қазақстан Республикасының заңдарымен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бюджетке жіберіледі.</w:t>
      </w:r>
    </w:p>
    <w:bookmarkEnd w:id="19"/>
    <w:bookmarkStart w:name="z31" w:id="20"/>
    <w:p>
      <w:pPr>
        <w:spacing w:after="0"/>
        <w:ind w:left="0"/>
        <w:jc w:val="left"/>
      </w:pPr>
      <w:r>
        <w:rPr>
          <w:rFonts w:ascii="Times New Roman"/>
          <w:b/>
          <w:i w:val="false"/>
          <w:color w:val="000000"/>
        </w:rPr>
        <w:t xml:space="preserve"> 2-тарау. "Солтүстік Қазақстан облысы Мағжан Жұмабаев ауданы мәслихатының аппараты" коммуналдық мемлекеттік мекемесінің міндеттері мен өкілеттіктері</w:t>
      </w:r>
    </w:p>
    <w:bookmarkEnd w:id="20"/>
    <w:bookmarkStart w:name="z32" w:id="21"/>
    <w:p>
      <w:pPr>
        <w:spacing w:after="0"/>
        <w:ind w:left="0"/>
        <w:jc w:val="both"/>
      </w:pPr>
      <w:r>
        <w:rPr>
          <w:rFonts w:ascii="Times New Roman"/>
          <w:b w:val="false"/>
          <w:i w:val="false"/>
          <w:color w:val="000000"/>
          <w:sz w:val="28"/>
        </w:rPr>
        <w:t>
      13. Міндеттері:</w:t>
      </w:r>
    </w:p>
    <w:bookmarkEnd w:id="21"/>
    <w:bookmarkStart w:name="z33" w:id="22"/>
    <w:p>
      <w:pPr>
        <w:spacing w:after="0"/>
        <w:ind w:left="0"/>
        <w:jc w:val="both"/>
      </w:pPr>
      <w:r>
        <w:rPr>
          <w:rFonts w:ascii="Times New Roman"/>
          <w:b w:val="false"/>
          <w:i w:val="false"/>
          <w:color w:val="000000"/>
          <w:sz w:val="28"/>
        </w:rPr>
        <w:t>
      1) мәслихат пен оның органдарын ұйымдастырушылық, құқықтық, материалдық-техникалық қамтамасыз ету, депутаттарға олардың өкілеттіктерін жүзеге асыруға көмек көрсету;</w:t>
      </w:r>
    </w:p>
    <w:bookmarkEnd w:id="22"/>
    <w:bookmarkStart w:name="z34" w:id="23"/>
    <w:p>
      <w:pPr>
        <w:spacing w:after="0"/>
        <w:ind w:left="0"/>
        <w:jc w:val="both"/>
      </w:pPr>
      <w:r>
        <w:rPr>
          <w:rFonts w:ascii="Times New Roman"/>
          <w:b w:val="false"/>
          <w:i w:val="false"/>
          <w:color w:val="000000"/>
          <w:sz w:val="28"/>
        </w:rPr>
        <w:t xml:space="preserve">
      2) мәслихаттың қызметін сессияларда, тұрақты комиссияларда депутаттар арқылы "Қазақстан Республикасындағы жергілікті мемлекеттік басқару және </w:t>
      </w:r>
      <w:r>
        <w:rPr>
          <w:rFonts w:ascii="Times New Roman"/>
          <w:b w:val="false"/>
          <w:i w:val="false"/>
          <w:color w:val="000000"/>
          <w:sz w:val="28"/>
        </w:rPr>
        <w:t>өзін-өзі</w:t>
      </w:r>
      <w:r>
        <w:rPr>
          <w:rFonts w:ascii="Times New Roman"/>
          <w:b w:val="false"/>
          <w:i w:val="false"/>
          <w:color w:val="000000"/>
          <w:sz w:val="28"/>
        </w:rPr>
        <w:t xml:space="preserve"> басқару туралы" Қазақстан Республикасының Заңында белгіленген тәртіппен қамтамасыз ету;</w:t>
      </w:r>
    </w:p>
    <w:bookmarkEnd w:id="23"/>
    <w:bookmarkStart w:name="z35" w:id="24"/>
    <w:p>
      <w:pPr>
        <w:spacing w:after="0"/>
        <w:ind w:left="0"/>
        <w:jc w:val="both"/>
      </w:pPr>
      <w:r>
        <w:rPr>
          <w:rFonts w:ascii="Times New Roman"/>
          <w:b w:val="false"/>
          <w:i w:val="false"/>
          <w:color w:val="000000"/>
          <w:sz w:val="28"/>
        </w:rPr>
        <w:t>
      3) аудандық мәслихат сессияларында жергілікті бюджеттердің кірістерін қысқартуды немесе жергілікті бюджет шығыстарын ұлғайтуды көздейтін нормативтік құқықтық актілерді және азаматтардың құқықтарына, бостандықтары мен міндеттеріне қатысты нормативтік құқықтық актілерді қабылдауды қамтамасыз ету;</w:t>
      </w:r>
    </w:p>
    <w:bookmarkEnd w:id="24"/>
    <w:bookmarkStart w:name="z36" w:id="25"/>
    <w:p>
      <w:pPr>
        <w:spacing w:after="0"/>
        <w:ind w:left="0"/>
        <w:jc w:val="both"/>
      </w:pPr>
      <w:r>
        <w:rPr>
          <w:rFonts w:ascii="Times New Roman"/>
          <w:b w:val="false"/>
          <w:i w:val="false"/>
          <w:color w:val="000000"/>
          <w:sz w:val="28"/>
        </w:rPr>
        <w:t>
      4) Мағжан Жұмабаев ауданының мәслихат төрағасының, мәслихат депутаттарының және аудандық мәслихат аппаратының қызметінде заңдылықтың сақталуын қамтамасыз ету;</w:t>
      </w:r>
    </w:p>
    <w:bookmarkEnd w:id="25"/>
    <w:bookmarkStart w:name="z37" w:id="26"/>
    <w:p>
      <w:pPr>
        <w:spacing w:after="0"/>
        <w:ind w:left="0"/>
        <w:jc w:val="both"/>
      </w:pPr>
      <w:r>
        <w:rPr>
          <w:rFonts w:ascii="Times New Roman"/>
          <w:b w:val="false"/>
          <w:i w:val="false"/>
          <w:color w:val="000000"/>
          <w:sz w:val="28"/>
        </w:rPr>
        <w:t xml:space="preserve">
      5)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Мағжан Жұмабаев ауданы мәслихатының қызметі туралы халықты ақпараттандыруды қамтамасыз ету;</w:t>
      </w:r>
    </w:p>
    <w:bookmarkEnd w:id="26"/>
    <w:bookmarkStart w:name="z38" w:id="27"/>
    <w:p>
      <w:pPr>
        <w:spacing w:after="0"/>
        <w:ind w:left="0"/>
        <w:jc w:val="both"/>
      </w:pPr>
      <w:r>
        <w:rPr>
          <w:rFonts w:ascii="Times New Roman"/>
          <w:b w:val="false"/>
          <w:i w:val="false"/>
          <w:color w:val="000000"/>
          <w:sz w:val="28"/>
        </w:rPr>
        <w:t>
      6) Мағжан Жұмабаев ауданының Қоғамдық кеңесінің қызметін ұйымдастырушылық қамтамасыз етуді жүзеге асыру.</w:t>
      </w:r>
    </w:p>
    <w:bookmarkEnd w:id="27"/>
    <w:bookmarkStart w:name="z39" w:id="28"/>
    <w:p>
      <w:pPr>
        <w:spacing w:after="0"/>
        <w:ind w:left="0"/>
        <w:jc w:val="both"/>
      </w:pPr>
      <w:r>
        <w:rPr>
          <w:rFonts w:ascii="Times New Roman"/>
          <w:b w:val="false"/>
          <w:i w:val="false"/>
          <w:color w:val="000000"/>
          <w:sz w:val="28"/>
        </w:rPr>
        <w:t>
      14. Өкілеттіктері:</w:t>
      </w:r>
    </w:p>
    <w:bookmarkEnd w:id="28"/>
    <w:bookmarkStart w:name="z40" w:id="29"/>
    <w:p>
      <w:pPr>
        <w:spacing w:after="0"/>
        <w:ind w:left="0"/>
        <w:jc w:val="both"/>
      </w:pPr>
      <w:r>
        <w:rPr>
          <w:rFonts w:ascii="Times New Roman"/>
          <w:b w:val="false"/>
          <w:i w:val="false"/>
          <w:color w:val="000000"/>
          <w:sz w:val="28"/>
        </w:rPr>
        <w:t>
      1) құқықтары:</w:t>
      </w:r>
    </w:p>
    <w:bookmarkEnd w:id="29"/>
    <w:bookmarkStart w:name="z41" w:id="30"/>
    <w:p>
      <w:pPr>
        <w:spacing w:after="0"/>
        <w:ind w:left="0"/>
        <w:jc w:val="both"/>
      </w:pPr>
      <w:r>
        <w:rPr>
          <w:rFonts w:ascii="Times New Roman"/>
          <w:b w:val="false"/>
          <w:i w:val="false"/>
          <w:color w:val="000000"/>
          <w:sz w:val="28"/>
        </w:rPr>
        <w:t>
      өз құзыреті шегінде лауазымды тұлғалар мен мемлекеттік органдардан, өзге де ұйымдардан Мағжан Жұмабаев ауданы мәслихатының қызметіне қажетті ақпаратты сұрау және алу;</w:t>
      </w:r>
    </w:p>
    <w:bookmarkEnd w:id="30"/>
    <w:bookmarkStart w:name="z42" w:id="31"/>
    <w:p>
      <w:pPr>
        <w:spacing w:after="0"/>
        <w:ind w:left="0"/>
        <w:jc w:val="both"/>
      </w:pPr>
      <w:r>
        <w:rPr>
          <w:rFonts w:ascii="Times New Roman"/>
          <w:b w:val="false"/>
          <w:i w:val="false"/>
          <w:color w:val="000000"/>
          <w:sz w:val="28"/>
        </w:rPr>
        <w:t>
      аудандық мәслихаттың және оның тұрақты комиссияларының қарауына енгізілетін мәселелерді дайындауға қатысу үшін мемлекеттік органдар мен ұйымдардың қызметкерлерін тарту;</w:t>
      </w:r>
    </w:p>
    <w:bookmarkEnd w:id="31"/>
    <w:bookmarkStart w:name="z43" w:id="32"/>
    <w:p>
      <w:pPr>
        <w:spacing w:after="0"/>
        <w:ind w:left="0"/>
        <w:jc w:val="both"/>
      </w:pPr>
      <w:r>
        <w:rPr>
          <w:rFonts w:ascii="Times New Roman"/>
          <w:b w:val="false"/>
          <w:i w:val="false"/>
          <w:color w:val="000000"/>
          <w:sz w:val="28"/>
        </w:rPr>
        <w:t>
      депутаттық сауалдар мен ұсыныстарды уақытында қарау және іске асыруды қамтамасыз ету мақсатында мемлекеттік органдар мен мекемелерге депутаттық сауалдар, ұсыныстар, жауаптар, хабарламалар, шағымдар жолдау;</w:t>
      </w:r>
    </w:p>
    <w:bookmarkEnd w:id="32"/>
    <w:bookmarkStart w:name="z44" w:id="33"/>
    <w:p>
      <w:pPr>
        <w:spacing w:after="0"/>
        <w:ind w:left="0"/>
        <w:jc w:val="both"/>
      </w:pPr>
      <w:r>
        <w:rPr>
          <w:rFonts w:ascii="Times New Roman"/>
          <w:b w:val="false"/>
          <w:i w:val="false"/>
          <w:color w:val="000000"/>
          <w:sz w:val="28"/>
        </w:rPr>
        <w:t>
      аудан бюджетінің атқарылуы мәселелері бойынша жүргізілген бақылау іс-шаралары туралы облыстың тексеру комиссиясынан ақпарат сұрату;</w:t>
      </w:r>
    </w:p>
    <w:bookmarkEnd w:id="33"/>
    <w:bookmarkStart w:name="z45" w:id="34"/>
    <w:p>
      <w:pPr>
        <w:spacing w:after="0"/>
        <w:ind w:left="0"/>
        <w:jc w:val="both"/>
      </w:pPr>
      <w:r>
        <w:rPr>
          <w:rFonts w:ascii="Times New Roman"/>
          <w:b w:val="false"/>
          <w:i w:val="false"/>
          <w:color w:val="000000"/>
          <w:sz w:val="28"/>
        </w:rPr>
        <w:t>
      қабылданған шешімдердің, сондай-ақ Қазақстан Республикасы заңнамасы талаптарының орындалуын бақылауды жүзеге асыру;</w:t>
      </w:r>
    </w:p>
    <w:bookmarkEnd w:id="34"/>
    <w:bookmarkStart w:name="z46" w:id="35"/>
    <w:p>
      <w:pPr>
        <w:spacing w:after="0"/>
        <w:ind w:left="0"/>
        <w:jc w:val="both"/>
      </w:pPr>
      <w:r>
        <w:rPr>
          <w:rFonts w:ascii="Times New Roman"/>
          <w:b w:val="false"/>
          <w:i w:val="false"/>
          <w:color w:val="000000"/>
          <w:sz w:val="28"/>
        </w:rPr>
        <w:t>
      өз құзыреті шегінде шарттар, келісімдер жасау.</w:t>
      </w:r>
    </w:p>
    <w:bookmarkEnd w:id="35"/>
    <w:bookmarkStart w:name="z47" w:id="36"/>
    <w:p>
      <w:pPr>
        <w:spacing w:after="0"/>
        <w:ind w:left="0"/>
        <w:jc w:val="both"/>
      </w:pPr>
      <w:r>
        <w:rPr>
          <w:rFonts w:ascii="Times New Roman"/>
          <w:b w:val="false"/>
          <w:i w:val="false"/>
          <w:color w:val="000000"/>
          <w:sz w:val="28"/>
        </w:rPr>
        <w:t>
      2) міндеттері:</w:t>
      </w:r>
    </w:p>
    <w:bookmarkEnd w:id="36"/>
    <w:bookmarkStart w:name="z48" w:id="37"/>
    <w:p>
      <w:pPr>
        <w:spacing w:after="0"/>
        <w:ind w:left="0"/>
        <w:jc w:val="both"/>
      </w:pPr>
      <w:r>
        <w:rPr>
          <w:rFonts w:ascii="Times New Roman"/>
          <w:b w:val="false"/>
          <w:i w:val="false"/>
          <w:color w:val="000000"/>
          <w:sz w:val="28"/>
        </w:rPr>
        <w:t>
      Мағжан Жұмабаев ауданы мәслихатының аппаратына жүктелген міндеттер мен функцияларды орындау;</w:t>
      </w:r>
    </w:p>
    <w:bookmarkEnd w:id="37"/>
    <w:bookmarkStart w:name="z49" w:id="38"/>
    <w:p>
      <w:pPr>
        <w:spacing w:after="0"/>
        <w:ind w:left="0"/>
        <w:jc w:val="both"/>
      </w:pPr>
      <w:r>
        <w:rPr>
          <w:rFonts w:ascii="Times New Roman"/>
          <w:b w:val="false"/>
          <w:i w:val="false"/>
          <w:color w:val="000000"/>
          <w:sz w:val="28"/>
        </w:rPr>
        <w:t>
      ішкі және сыртқы саясаттың негізгі бағыттарына сәйкес келмейтін шешімдердің қабылдануына жол бермеу;</w:t>
      </w:r>
    </w:p>
    <w:bookmarkEnd w:id="38"/>
    <w:bookmarkStart w:name="z50" w:id="39"/>
    <w:p>
      <w:pPr>
        <w:spacing w:after="0"/>
        <w:ind w:left="0"/>
        <w:jc w:val="both"/>
      </w:pPr>
      <w:r>
        <w:rPr>
          <w:rFonts w:ascii="Times New Roman"/>
          <w:b w:val="false"/>
          <w:i w:val="false"/>
          <w:color w:val="000000"/>
          <w:sz w:val="28"/>
        </w:rPr>
        <w:t>
      ұлттық қауіпсіздікті қамтамасыз етуде Қазақстан Республикасының мүдделерін сақтау;</w:t>
      </w:r>
    </w:p>
    <w:bookmarkEnd w:id="39"/>
    <w:bookmarkStart w:name="z51" w:id="40"/>
    <w:p>
      <w:pPr>
        <w:spacing w:after="0"/>
        <w:ind w:left="0"/>
        <w:jc w:val="both"/>
      </w:pPr>
      <w:r>
        <w:rPr>
          <w:rFonts w:ascii="Times New Roman"/>
          <w:b w:val="false"/>
          <w:i w:val="false"/>
          <w:color w:val="000000"/>
          <w:sz w:val="28"/>
        </w:rPr>
        <w:t>
      азаматтардың құқықтары мен заңды мүдделерінің сақталуын қамтамасыз ету;</w:t>
      </w:r>
    </w:p>
    <w:bookmarkEnd w:id="40"/>
    <w:bookmarkStart w:name="z52" w:id="41"/>
    <w:p>
      <w:pPr>
        <w:spacing w:after="0"/>
        <w:ind w:left="0"/>
        <w:jc w:val="both"/>
      </w:pPr>
      <w:r>
        <w:rPr>
          <w:rFonts w:ascii="Times New Roman"/>
          <w:b w:val="false"/>
          <w:i w:val="false"/>
          <w:color w:val="000000"/>
          <w:sz w:val="28"/>
        </w:rPr>
        <w:t>
      Қазақстан Республикасының қолданыстағы заңнамасының нормаларын сақтау.</w:t>
      </w:r>
    </w:p>
    <w:bookmarkEnd w:id="41"/>
    <w:bookmarkStart w:name="z53" w:id="42"/>
    <w:p>
      <w:pPr>
        <w:spacing w:after="0"/>
        <w:ind w:left="0"/>
        <w:jc w:val="both"/>
      </w:pPr>
      <w:r>
        <w:rPr>
          <w:rFonts w:ascii="Times New Roman"/>
          <w:b w:val="false"/>
          <w:i w:val="false"/>
          <w:color w:val="000000"/>
          <w:sz w:val="28"/>
        </w:rPr>
        <w:t>
      15. Функциялары:</w:t>
      </w:r>
    </w:p>
    <w:bookmarkEnd w:id="42"/>
    <w:bookmarkStart w:name="z54" w:id="43"/>
    <w:p>
      <w:pPr>
        <w:spacing w:after="0"/>
        <w:ind w:left="0"/>
        <w:jc w:val="both"/>
      </w:pPr>
      <w:r>
        <w:rPr>
          <w:rFonts w:ascii="Times New Roman"/>
          <w:b w:val="false"/>
          <w:i w:val="false"/>
          <w:color w:val="000000"/>
          <w:sz w:val="28"/>
        </w:rPr>
        <w:t>
      1) мәслихат сессиясына енгізілген негізгі мәселелердің бекітілген тізбесі негізінде, сондай-ақ тұрақты комиссиялар, депутаттар, аудан әкімі енгізетін мәселелер бойынша аудан мәслихатының сессиясын, тұрақты комиссиялардың отырыстарын дайындауды және өткізуді қамтамасыз ету;</w:t>
      </w:r>
    </w:p>
    <w:bookmarkEnd w:id="43"/>
    <w:bookmarkStart w:name="z55" w:id="44"/>
    <w:p>
      <w:pPr>
        <w:spacing w:after="0"/>
        <w:ind w:left="0"/>
        <w:jc w:val="both"/>
      </w:pPr>
      <w:r>
        <w:rPr>
          <w:rFonts w:ascii="Times New Roman"/>
          <w:b w:val="false"/>
          <w:i w:val="false"/>
          <w:color w:val="000000"/>
          <w:sz w:val="28"/>
        </w:rPr>
        <w:t>
      2) депутаттарды сессиялардың, тұрақты комиссиялардың қарауына енгізілетін мәселелер бойынша шешімдердің жобаларымен және басқа да материалдармен қамтамасыз ету;</w:t>
      </w:r>
    </w:p>
    <w:bookmarkEnd w:id="44"/>
    <w:bookmarkStart w:name="z56" w:id="45"/>
    <w:p>
      <w:pPr>
        <w:spacing w:after="0"/>
        <w:ind w:left="0"/>
        <w:jc w:val="both"/>
      </w:pPr>
      <w:r>
        <w:rPr>
          <w:rFonts w:ascii="Times New Roman"/>
          <w:b w:val="false"/>
          <w:i w:val="false"/>
          <w:color w:val="000000"/>
          <w:sz w:val="28"/>
        </w:rPr>
        <w:t>
      3) мәслихат сессияларында жергілікті бюджеттерді қысқартуды немесе жергілікті бюджет шығыстарын ұлғайтуды көздейтін және қолданыстағы заңнаманың талаптарын ескере отырып, азаматтардың құқықтарына, бостандықтары мен міндеттеріне қатысты нормативтік құқықтық актілерді қабылдауды қамтамасыз ету;</w:t>
      </w:r>
    </w:p>
    <w:bookmarkEnd w:id="45"/>
    <w:bookmarkStart w:name="z57" w:id="46"/>
    <w:p>
      <w:pPr>
        <w:spacing w:after="0"/>
        <w:ind w:left="0"/>
        <w:jc w:val="both"/>
      </w:pPr>
      <w:r>
        <w:rPr>
          <w:rFonts w:ascii="Times New Roman"/>
          <w:b w:val="false"/>
          <w:i w:val="false"/>
          <w:color w:val="000000"/>
          <w:sz w:val="28"/>
        </w:rPr>
        <w:t>
      4) азаматтардың құқықтарына, бостандықтары мен міндеттеріне қатысты жалпыға міндетті маңызы бар мәслихаттың нормативтік құқықтық актілерін әділет органдарында мемлекеттік тіркеуді жүргізуді қамтамасыз ету;</w:t>
      </w:r>
    </w:p>
    <w:bookmarkEnd w:id="46"/>
    <w:bookmarkStart w:name="z58" w:id="47"/>
    <w:p>
      <w:pPr>
        <w:spacing w:after="0"/>
        <w:ind w:left="0"/>
        <w:jc w:val="both"/>
      </w:pPr>
      <w:r>
        <w:rPr>
          <w:rFonts w:ascii="Times New Roman"/>
          <w:b w:val="false"/>
          <w:i w:val="false"/>
          <w:color w:val="000000"/>
          <w:sz w:val="28"/>
        </w:rPr>
        <w:t>
      5) аудандық мәслихат қабылдаған және (немесе) әзірлеушілері болып табылатын нормативтік құқықтық актілерге қатысты тұрақты құқықтық мониторинг жүргізуді қамтамасыз ету;</w:t>
      </w:r>
    </w:p>
    <w:bookmarkEnd w:id="47"/>
    <w:bookmarkStart w:name="z59" w:id="48"/>
    <w:p>
      <w:pPr>
        <w:spacing w:after="0"/>
        <w:ind w:left="0"/>
        <w:jc w:val="both"/>
      </w:pPr>
      <w:r>
        <w:rPr>
          <w:rFonts w:ascii="Times New Roman"/>
          <w:b w:val="false"/>
          <w:i w:val="false"/>
          <w:color w:val="000000"/>
          <w:sz w:val="28"/>
        </w:rPr>
        <w:t>
      6) депутаттық қызметті қамтамасыз етуге, депутаттардың біліктілігін арттыруға арналған шығыстарды айқындау, Қазақстан Республикасының бюджет заңнамасына сәйкес іссапар шығыстарын өтеу;</w:t>
      </w:r>
    </w:p>
    <w:bookmarkEnd w:id="48"/>
    <w:bookmarkStart w:name="z60" w:id="49"/>
    <w:p>
      <w:pPr>
        <w:spacing w:after="0"/>
        <w:ind w:left="0"/>
        <w:jc w:val="both"/>
      </w:pPr>
      <w:r>
        <w:rPr>
          <w:rFonts w:ascii="Times New Roman"/>
          <w:b w:val="false"/>
          <w:i w:val="false"/>
          <w:color w:val="000000"/>
          <w:sz w:val="28"/>
        </w:rPr>
        <w:t xml:space="preserve">
      7)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аудандық мәслихаттың ресми сайтының жұмыс істеуін және уақтылы жаңартылуын қамтамасыз ету;</w:t>
      </w:r>
    </w:p>
    <w:bookmarkEnd w:id="49"/>
    <w:bookmarkStart w:name="z61" w:id="50"/>
    <w:p>
      <w:pPr>
        <w:spacing w:after="0"/>
        <w:ind w:left="0"/>
        <w:jc w:val="both"/>
      </w:pPr>
      <w:r>
        <w:rPr>
          <w:rFonts w:ascii="Times New Roman"/>
          <w:b w:val="false"/>
          <w:i w:val="false"/>
          <w:color w:val="000000"/>
          <w:sz w:val="28"/>
        </w:rPr>
        <w:t>
      8) аудандық мәслихат қабылдаған нормативтік құқықтық актілерді Қазақстан Республикасы нормативтік құқықтық актілерінің эталондық бақылау банкінде, аудандық мәслихаттың интернет-ресурсында орналастыру;</w:t>
      </w:r>
    </w:p>
    <w:bookmarkEnd w:id="50"/>
    <w:bookmarkStart w:name="z62" w:id="51"/>
    <w:p>
      <w:pPr>
        <w:spacing w:after="0"/>
        <w:ind w:left="0"/>
        <w:jc w:val="both"/>
      </w:pPr>
      <w:r>
        <w:rPr>
          <w:rFonts w:ascii="Times New Roman"/>
          <w:b w:val="false"/>
          <w:i w:val="false"/>
          <w:color w:val="000000"/>
          <w:sz w:val="28"/>
        </w:rPr>
        <w:t>
      9) аудандық мәслихат әзірлеуші болып табылатын нормативтік құқықтық актілердің жобаларын ашық нормативтік құқықтық актілердің интернет-порталында орналастыру;</w:t>
      </w:r>
    </w:p>
    <w:bookmarkEnd w:id="51"/>
    <w:bookmarkStart w:name="z63" w:id="52"/>
    <w:p>
      <w:pPr>
        <w:spacing w:after="0"/>
        <w:ind w:left="0"/>
        <w:jc w:val="both"/>
      </w:pPr>
      <w:r>
        <w:rPr>
          <w:rFonts w:ascii="Times New Roman"/>
          <w:b w:val="false"/>
          <w:i w:val="false"/>
          <w:color w:val="000000"/>
          <w:sz w:val="28"/>
        </w:rPr>
        <w:t>
      10) тұрақты комиссиялардың отырыстарын, жария тыңдауларды, жұмыс сапарларын дайындауды жүзеге асыру, тұрақты комиссиялардың мүшелеріне қаралатын мәселелер бойынша материалдарды талдау, қорыту және уақтылы ұсыну, комиссиялардың қаулыларының жобаларын әзірлеу және келісу;</w:t>
      </w:r>
    </w:p>
    <w:bookmarkEnd w:id="52"/>
    <w:bookmarkStart w:name="z64" w:id="53"/>
    <w:p>
      <w:pPr>
        <w:spacing w:after="0"/>
        <w:ind w:left="0"/>
        <w:jc w:val="both"/>
      </w:pPr>
      <w:r>
        <w:rPr>
          <w:rFonts w:ascii="Times New Roman"/>
          <w:b w:val="false"/>
          <w:i w:val="false"/>
          <w:color w:val="000000"/>
          <w:sz w:val="28"/>
        </w:rPr>
        <w:t>
      11) аудандық мәслихаттың қызметін бұқаралық ақпарат құралдарында жария етуді қамтамасыз ету;</w:t>
      </w:r>
    </w:p>
    <w:bookmarkEnd w:id="53"/>
    <w:bookmarkStart w:name="z65" w:id="54"/>
    <w:p>
      <w:pPr>
        <w:spacing w:after="0"/>
        <w:ind w:left="0"/>
        <w:jc w:val="both"/>
      </w:pPr>
      <w:r>
        <w:rPr>
          <w:rFonts w:ascii="Times New Roman"/>
          <w:b w:val="false"/>
          <w:i w:val="false"/>
          <w:color w:val="000000"/>
          <w:sz w:val="28"/>
        </w:rPr>
        <w:t>
      12) "Қазақстан Республикасындағы жергілікті мемлекеттік басқару және өзін-өзі басқару туралы" Қазақстан Республикасының Заңына сәйкес сайлаушылармен кездесулерде және қабылдауларда айтылған өтініштерді, ұсыныстарды, проблемалық мәселелерді бойынша депутаттық сауалдар дайындауды қамтамасыз ету;</w:t>
      </w:r>
    </w:p>
    <w:bookmarkEnd w:id="54"/>
    <w:bookmarkStart w:name="z66" w:id="55"/>
    <w:p>
      <w:pPr>
        <w:spacing w:after="0"/>
        <w:ind w:left="0"/>
        <w:jc w:val="both"/>
      </w:pPr>
      <w:r>
        <w:rPr>
          <w:rFonts w:ascii="Times New Roman"/>
          <w:b w:val="false"/>
          <w:i w:val="false"/>
          <w:color w:val="000000"/>
          <w:sz w:val="28"/>
        </w:rPr>
        <w:t xml:space="preserve">
      13) "Қазақстан Республикасындағы сайлау туралы" Қазақстан Республикасының </w:t>
      </w:r>
      <w:r>
        <w:rPr>
          <w:rFonts w:ascii="Times New Roman"/>
          <w:b w:val="false"/>
          <w:i w:val="false"/>
          <w:color w:val="000000"/>
          <w:sz w:val="28"/>
        </w:rPr>
        <w:t>Конституциялық</w:t>
      </w:r>
      <w:r>
        <w:rPr>
          <w:rFonts w:ascii="Times New Roman"/>
          <w:b w:val="false"/>
          <w:i w:val="false"/>
          <w:color w:val="000000"/>
          <w:sz w:val="28"/>
        </w:rPr>
        <w:t xml:space="preserve"> заңына сәйкес ауданның округтік және учаскелік сайлау комиссияларының құрамдарын қалыптастыру;</w:t>
      </w:r>
    </w:p>
    <w:bookmarkEnd w:id="55"/>
    <w:bookmarkStart w:name="z67" w:id="56"/>
    <w:p>
      <w:pPr>
        <w:spacing w:after="0"/>
        <w:ind w:left="0"/>
        <w:jc w:val="both"/>
      </w:pPr>
      <w:r>
        <w:rPr>
          <w:rFonts w:ascii="Times New Roman"/>
          <w:b w:val="false"/>
          <w:i w:val="false"/>
          <w:color w:val="000000"/>
          <w:sz w:val="28"/>
        </w:rPr>
        <w:t xml:space="preserve">
      14) Қазақстан Республикасы Еңбек </w:t>
      </w:r>
      <w:r>
        <w:rPr>
          <w:rFonts w:ascii="Times New Roman"/>
          <w:b w:val="false"/>
          <w:i w:val="false"/>
          <w:color w:val="000000"/>
          <w:sz w:val="28"/>
        </w:rPr>
        <w:t>кодексінің</w:t>
      </w:r>
      <w:r>
        <w:rPr>
          <w:rFonts w:ascii="Times New Roman"/>
          <w:b w:val="false"/>
          <w:i w:val="false"/>
          <w:color w:val="000000"/>
          <w:sz w:val="28"/>
        </w:rPr>
        <w:t xml:space="preserve">, "Қазақстан Республикасының мемлекеттік </w:t>
      </w:r>
      <w:r>
        <w:rPr>
          <w:rFonts w:ascii="Times New Roman"/>
          <w:b w:val="false"/>
          <w:i w:val="false"/>
          <w:color w:val="000000"/>
          <w:sz w:val="28"/>
        </w:rPr>
        <w:t>қызметі</w:t>
      </w:r>
      <w:r>
        <w:rPr>
          <w:rFonts w:ascii="Times New Roman"/>
          <w:b w:val="false"/>
          <w:i w:val="false"/>
          <w:color w:val="000000"/>
          <w:sz w:val="28"/>
        </w:rPr>
        <w:t xml:space="preserve"> туралы" Қазақстан Республикасы Заңының талаптарына сәйкес кадрлық жұмысты жүргізу;</w:t>
      </w:r>
    </w:p>
    <w:bookmarkEnd w:id="56"/>
    <w:bookmarkStart w:name="z68" w:id="57"/>
    <w:p>
      <w:pPr>
        <w:spacing w:after="0"/>
        <w:ind w:left="0"/>
        <w:jc w:val="both"/>
      </w:pPr>
      <w:r>
        <w:rPr>
          <w:rFonts w:ascii="Times New Roman"/>
          <w:b w:val="false"/>
          <w:i w:val="false"/>
          <w:color w:val="000000"/>
          <w:sz w:val="28"/>
        </w:rPr>
        <w:t>
      15) жеке және заңды тұлғалардың өтініштерін қарау;</w:t>
      </w:r>
    </w:p>
    <w:bookmarkEnd w:id="57"/>
    <w:bookmarkStart w:name="z69" w:id="58"/>
    <w:p>
      <w:pPr>
        <w:spacing w:after="0"/>
        <w:ind w:left="0"/>
        <w:jc w:val="both"/>
      </w:pPr>
      <w:r>
        <w:rPr>
          <w:rFonts w:ascii="Times New Roman"/>
          <w:b w:val="false"/>
          <w:i w:val="false"/>
          <w:color w:val="000000"/>
          <w:sz w:val="28"/>
        </w:rPr>
        <w:t>
      16) іс жүргізудің, оның ішінде электрондық құжат айналымы жүйесінде бірыңғай тәртібін қамтамасыз ету, құжаттармен жұмысты ұйымдастыру, олардың орындалуын бақылау;</w:t>
      </w:r>
    </w:p>
    <w:bookmarkEnd w:id="58"/>
    <w:bookmarkStart w:name="z70" w:id="59"/>
    <w:p>
      <w:pPr>
        <w:spacing w:after="0"/>
        <w:ind w:left="0"/>
        <w:jc w:val="both"/>
      </w:pPr>
      <w:r>
        <w:rPr>
          <w:rFonts w:ascii="Times New Roman"/>
          <w:b w:val="false"/>
          <w:i w:val="false"/>
          <w:color w:val="000000"/>
          <w:sz w:val="28"/>
        </w:rPr>
        <w:t>
      17) мүліктің және міндеттемелердің болуы мен қозғалысын есепке алуды қамтамасыз ету, бекітілген нормаларға, нормативтер мен сметаларға, міндеттемелер мен төлемдер бойынша бюджеттік бағдарламаларды қаржыландырудың жеке жоспарларына сәйкес материалдық және қаржы ресурстарын пайдалану, шаруашылық қызметтің теріс нәтижелерін болғызбау;</w:t>
      </w:r>
    </w:p>
    <w:bookmarkEnd w:id="59"/>
    <w:bookmarkStart w:name="z71" w:id="60"/>
    <w:p>
      <w:pPr>
        <w:spacing w:after="0"/>
        <w:ind w:left="0"/>
        <w:jc w:val="both"/>
      </w:pPr>
      <w:r>
        <w:rPr>
          <w:rFonts w:ascii="Times New Roman"/>
          <w:b w:val="false"/>
          <w:i w:val="false"/>
          <w:color w:val="000000"/>
          <w:sz w:val="28"/>
        </w:rPr>
        <w:t>
      18) Мемлекеттік сатып алуды ұйымдастыру және өткізу рәсімдерін орындау;</w:t>
      </w:r>
    </w:p>
    <w:bookmarkEnd w:id="60"/>
    <w:bookmarkStart w:name="z72" w:id="61"/>
    <w:p>
      <w:pPr>
        <w:spacing w:after="0"/>
        <w:ind w:left="0"/>
        <w:jc w:val="both"/>
      </w:pPr>
      <w:r>
        <w:rPr>
          <w:rFonts w:ascii="Times New Roman"/>
          <w:b w:val="false"/>
          <w:i w:val="false"/>
          <w:color w:val="000000"/>
          <w:sz w:val="28"/>
        </w:rPr>
        <w:t>
      19) Мағжан Жұмабаев ауданы мәслихаты аппаратының сот органдарында мүдделерін қорғауды қамтамасыз ету және ұсыну.</w:t>
      </w:r>
    </w:p>
    <w:bookmarkEnd w:id="61"/>
    <w:bookmarkStart w:name="z73" w:id="62"/>
    <w:p>
      <w:pPr>
        <w:spacing w:after="0"/>
        <w:ind w:left="0"/>
        <w:jc w:val="left"/>
      </w:pPr>
      <w:r>
        <w:rPr>
          <w:rFonts w:ascii="Times New Roman"/>
          <w:b/>
          <w:i w:val="false"/>
          <w:color w:val="000000"/>
        </w:rPr>
        <w:t xml:space="preserve"> 3-тарау. Мағжан Жұмабаев ауданы мәслихаты аппаратының бірінші басшысының мәртебесі, өкілеттіктері</w:t>
      </w:r>
    </w:p>
    <w:bookmarkEnd w:id="62"/>
    <w:bookmarkStart w:name="z74" w:id="63"/>
    <w:p>
      <w:pPr>
        <w:spacing w:after="0"/>
        <w:ind w:left="0"/>
        <w:jc w:val="both"/>
      </w:pPr>
      <w:r>
        <w:rPr>
          <w:rFonts w:ascii="Times New Roman"/>
          <w:b w:val="false"/>
          <w:i w:val="false"/>
          <w:color w:val="000000"/>
          <w:sz w:val="28"/>
        </w:rPr>
        <w:t>
      16. Мағжан Жұмабаев ауданы мәслихатының аппаратына басшылықты Мағжан Жұмабаев ауданы мәслихатының аппаратына жүктелген міндеттердің орындалуына және оның өз өкілеттіктерін жүзеге асыруына дербес жауапты болатын мәслихат аппаратының басшысы жүзеге асырады.</w:t>
      </w:r>
    </w:p>
    <w:bookmarkEnd w:id="63"/>
    <w:bookmarkStart w:name="z75" w:id="64"/>
    <w:p>
      <w:pPr>
        <w:spacing w:after="0"/>
        <w:ind w:left="0"/>
        <w:jc w:val="both"/>
      </w:pPr>
      <w:r>
        <w:rPr>
          <w:rFonts w:ascii="Times New Roman"/>
          <w:b w:val="false"/>
          <w:i w:val="false"/>
          <w:color w:val="000000"/>
          <w:sz w:val="28"/>
        </w:rPr>
        <w:t xml:space="preserve">
      17. Мағжан Жұмабаев ауданы мәслихаты аппаратының басшысы "Қазақстан Республикасындағы жергілікті мемлекеттік басқару және </w:t>
      </w:r>
      <w:r>
        <w:rPr>
          <w:rFonts w:ascii="Times New Roman"/>
          <w:b w:val="false"/>
          <w:i w:val="false"/>
          <w:color w:val="000000"/>
          <w:sz w:val="28"/>
        </w:rPr>
        <w:t>өзін-өзі</w:t>
      </w:r>
      <w:r>
        <w:rPr>
          <w:rFonts w:ascii="Times New Roman"/>
          <w:b w:val="false"/>
          <w:i w:val="false"/>
          <w:color w:val="000000"/>
          <w:sz w:val="28"/>
        </w:rPr>
        <w:t xml:space="preserve"> басқару туралы" және "Қазақстан Республикасындағы мемлекеттік </w:t>
      </w:r>
      <w:r>
        <w:rPr>
          <w:rFonts w:ascii="Times New Roman"/>
          <w:b w:val="false"/>
          <w:i w:val="false"/>
          <w:color w:val="000000"/>
          <w:sz w:val="28"/>
        </w:rPr>
        <w:t>қызмет</w:t>
      </w:r>
      <w:r>
        <w:rPr>
          <w:rFonts w:ascii="Times New Roman"/>
          <w:b w:val="false"/>
          <w:i w:val="false"/>
          <w:color w:val="000000"/>
          <w:sz w:val="28"/>
        </w:rPr>
        <w:t xml:space="preserve"> туралы" Қазақстан Республикасының заңдарына сәйкес қызметке тағайындалады және қызметтен босатылады.</w:t>
      </w:r>
    </w:p>
    <w:bookmarkEnd w:id="64"/>
    <w:bookmarkStart w:name="z76" w:id="65"/>
    <w:p>
      <w:pPr>
        <w:spacing w:after="0"/>
        <w:ind w:left="0"/>
        <w:jc w:val="both"/>
      </w:pPr>
      <w:r>
        <w:rPr>
          <w:rFonts w:ascii="Times New Roman"/>
          <w:b w:val="false"/>
          <w:i w:val="false"/>
          <w:color w:val="000000"/>
          <w:sz w:val="28"/>
        </w:rPr>
        <w:t>
      18. Мағжан Жұмабаев ауданы мәслихаты аппараты басшысының орынбасарлары жоқ.</w:t>
      </w:r>
    </w:p>
    <w:bookmarkEnd w:id="65"/>
    <w:bookmarkStart w:name="z77" w:id="66"/>
    <w:p>
      <w:pPr>
        <w:spacing w:after="0"/>
        <w:ind w:left="0"/>
        <w:jc w:val="both"/>
      </w:pPr>
      <w:r>
        <w:rPr>
          <w:rFonts w:ascii="Times New Roman"/>
          <w:b w:val="false"/>
          <w:i w:val="false"/>
          <w:color w:val="000000"/>
          <w:sz w:val="28"/>
        </w:rPr>
        <w:t>
      19. Мағжан Жұмабаев ауданы мәслихаты аппараты басшысының өкілеттігі:</w:t>
      </w:r>
    </w:p>
    <w:bookmarkEnd w:id="66"/>
    <w:bookmarkStart w:name="z78" w:id="67"/>
    <w:p>
      <w:pPr>
        <w:spacing w:after="0"/>
        <w:ind w:left="0"/>
        <w:jc w:val="both"/>
      </w:pPr>
      <w:r>
        <w:rPr>
          <w:rFonts w:ascii="Times New Roman"/>
          <w:b w:val="false"/>
          <w:i w:val="false"/>
          <w:color w:val="000000"/>
          <w:sz w:val="28"/>
        </w:rPr>
        <w:t>
      1) Мағжан Жұмабаев ауданы мәслихаты аппаратының қызметіне басшылық етеді;</w:t>
      </w:r>
    </w:p>
    <w:bookmarkEnd w:id="67"/>
    <w:bookmarkStart w:name="z79" w:id="68"/>
    <w:p>
      <w:pPr>
        <w:spacing w:after="0"/>
        <w:ind w:left="0"/>
        <w:jc w:val="both"/>
      </w:pPr>
      <w:r>
        <w:rPr>
          <w:rFonts w:ascii="Times New Roman"/>
          <w:b w:val="false"/>
          <w:i w:val="false"/>
          <w:color w:val="000000"/>
          <w:sz w:val="28"/>
        </w:rPr>
        <w:t>
      2) өз құзыреті шегінде мәслихат аппаратының қызметін ұйымдастырады, үйлестіреді және бақылайды;</w:t>
      </w:r>
    </w:p>
    <w:bookmarkEnd w:id="68"/>
    <w:bookmarkStart w:name="z80" w:id="69"/>
    <w:p>
      <w:pPr>
        <w:spacing w:after="0"/>
        <w:ind w:left="0"/>
        <w:jc w:val="both"/>
      </w:pPr>
      <w:r>
        <w:rPr>
          <w:rFonts w:ascii="Times New Roman"/>
          <w:b w:val="false"/>
          <w:i w:val="false"/>
          <w:color w:val="000000"/>
          <w:sz w:val="28"/>
        </w:rPr>
        <w:t>
      3) мәслихат аппаратының "Б" корпусының мемлекеттік әкімшілік қызметшілерін мемлекеттік лауазымдарға тағайындайды және мемлекеттік лауазымдардан босатады;</w:t>
      </w:r>
    </w:p>
    <w:bookmarkEnd w:id="69"/>
    <w:bookmarkStart w:name="z81" w:id="70"/>
    <w:p>
      <w:pPr>
        <w:spacing w:after="0"/>
        <w:ind w:left="0"/>
        <w:jc w:val="both"/>
      </w:pPr>
      <w:r>
        <w:rPr>
          <w:rFonts w:ascii="Times New Roman"/>
          <w:b w:val="false"/>
          <w:i w:val="false"/>
          <w:color w:val="000000"/>
          <w:sz w:val="28"/>
        </w:rPr>
        <w:t>
      4) мәслихат аппаратының тәртіптік және конкурстық комиссияларының қызметіне жалпы басшылықты жүзеге асырады;</w:t>
      </w:r>
    </w:p>
    <w:bookmarkEnd w:id="70"/>
    <w:bookmarkStart w:name="z82" w:id="71"/>
    <w:p>
      <w:pPr>
        <w:spacing w:after="0"/>
        <w:ind w:left="0"/>
        <w:jc w:val="both"/>
      </w:pPr>
      <w:r>
        <w:rPr>
          <w:rFonts w:ascii="Times New Roman"/>
          <w:b w:val="false"/>
          <w:i w:val="false"/>
          <w:color w:val="000000"/>
          <w:sz w:val="28"/>
        </w:rPr>
        <w:t>
      5) қызметтік тәртіптің сақталуын бақылауды жүзеге асырады;</w:t>
      </w:r>
    </w:p>
    <w:bookmarkEnd w:id="71"/>
    <w:bookmarkStart w:name="z83" w:id="72"/>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демалыс беру, материалдық көмек көрсету, даярлау, қайта даярлау және біліктілігін арттыру, көтермелеу, үстемеақылар белгілеу мәселелерін шешеді;</w:t>
      </w:r>
    </w:p>
    <w:bookmarkEnd w:id="72"/>
    <w:bookmarkStart w:name="z84" w:id="73"/>
    <w:p>
      <w:pPr>
        <w:spacing w:after="0"/>
        <w:ind w:left="0"/>
        <w:jc w:val="both"/>
      </w:pPr>
      <w:r>
        <w:rPr>
          <w:rFonts w:ascii="Times New Roman"/>
          <w:b w:val="false"/>
          <w:i w:val="false"/>
          <w:color w:val="000000"/>
          <w:sz w:val="28"/>
        </w:rPr>
        <w:t>
      7) мәслихат аппараты мемлекеттік қызметшілерінің тәртіптік жауапкершілігі мәселелерін шешеді;</w:t>
      </w:r>
    </w:p>
    <w:bookmarkEnd w:id="73"/>
    <w:bookmarkStart w:name="z85" w:id="74"/>
    <w:p>
      <w:pPr>
        <w:spacing w:after="0"/>
        <w:ind w:left="0"/>
        <w:jc w:val="both"/>
      </w:pPr>
      <w:r>
        <w:rPr>
          <w:rFonts w:ascii="Times New Roman"/>
          <w:b w:val="false"/>
          <w:i w:val="false"/>
          <w:color w:val="000000"/>
          <w:sz w:val="28"/>
        </w:rPr>
        <w:t>
      8) өз құзыреті шегінде Қазақстан Республикасының сыбайлас жемқорлыққа қарсы іс-қимыл туралы заңнамасы талаптарының орындалуын қамтамасыз етеді;</w:t>
      </w:r>
    </w:p>
    <w:bookmarkEnd w:id="74"/>
    <w:bookmarkStart w:name="z86" w:id="75"/>
    <w:p>
      <w:pPr>
        <w:spacing w:after="0"/>
        <w:ind w:left="0"/>
        <w:jc w:val="both"/>
      </w:pPr>
      <w:r>
        <w:rPr>
          <w:rFonts w:ascii="Times New Roman"/>
          <w:b w:val="false"/>
          <w:i w:val="false"/>
          <w:color w:val="000000"/>
          <w:sz w:val="28"/>
        </w:rPr>
        <w:t>
      9) мәслихаттың сессияларын, мәслихаттың тұрақты және уақытша комиссияларының отырыстарын ұйымдастырады;</w:t>
      </w:r>
    </w:p>
    <w:bookmarkEnd w:id="75"/>
    <w:bookmarkStart w:name="z87" w:id="76"/>
    <w:p>
      <w:pPr>
        <w:spacing w:after="0"/>
        <w:ind w:left="0"/>
        <w:jc w:val="both"/>
      </w:pPr>
      <w:r>
        <w:rPr>
          <w:rFonts w:ascii="Times New Roman"/>
          <w:b w:val="false"/>
          <w:i w:val="false"/>
          <w:color w:val="000000"/>
          <w:sz w:val="28"/>
        </w:rPr>
        <w:t>
      10) мәслихат шешімдерінің жобаларын, мәслихат депутаттарын іссапарға жіберу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bookmarkEnd w:id="76"/>
    <w:bookmarkStart w:name="z88" w:id="77"/>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bookmarkEnd w:id="77"/>
    <w:bookmarkStart w:name="z89" w:id="78"/>
    <w:p>
      <w:pPr>
        <w:spacing w:after="0"/>
        <w:ind w:left="0"/>
        <w:jc w:val="both"/>
      </w:pPr>
      <w:r>
        <w:rPr>
          <w:rFonts w:ascii="Times New Roman"/>
          <w:b w:val="false"/>
          <w:i w:val="false"/>
          <w:color w:val="000000"/>
          <w:sz w:val="28"/>
        </w:rPr>
        <w:t>
      12) қаржылық құжаттарға бірінші қол қою құқығына ие, шарттар жасасады, сенімхаттар береді;</w:t>
      </w:r>
    </w:p>
    <w:bookmarkEnd w:id="78"/>
    <w:bookmarkStart w:name="z90" w:id="79"/>
    <w:p>
      <w:pPr>
        <w:spacing w:after="0"/>
        <w:ind w:left="0"/>
        <w:jc w:val="both"/>
      </w:pPr>
      <w:r>
        <w:rPr>
          <w:rFonts w:ascii="Times New Roman"/>
          <w:b w:val="false"/>
          <w:i w:val="false"/>
          <w:color w:val="000000"/>
          <w:sz w:val="28"/>
        </w:rPr>
        <w:t>
      13) Мағжан Жұмабаев мәслихатының аппараты туралы ережені, штат санының құрылымы мен лимитін аудан мәслихатына бекітуге ұсынады;</w:t>
      </w:r>
    </w:p>
    <w:bookmarkEnd w:id="79"/>
    <w:bookmarkStart w:name="z91" w:id="80"/>
    <w:p>
      <w:pPr>
        <w:spacing w:after="0"/>
        <w:ind w:left="0"/>
        <w:jc w:val="both"/>
      </w:pPr>
      <w:r>
        <w:rPr>
          <w:rFonts w:ascii="Times New Roman"/>
          <w:b w:val="false"/>
          <w:i w:val="false"/>
          <w:color w:val="000000"/>
          <w:sz w:val="28"/>
        </w:rPr>
        <w:t xml:space="preserve">
      14) осы </w:t>
      </w:r>
      <w:r>
        <w:rPr>
          <w:rFonts w:ascii="Times New Roman"/>
          <w:b w:val="false"/>
          <w:i w:val="false"/>
          <w:color w:val="000000"/>
          <w:sz w:val="28"/>
        </w:rPr>
        <w:t>Ережеде</w:t>
      </w:r>
      <w:r>
        <w:rPr>
          <w:rFonts w:ascii="Times New Roman"/>
          <w:b w:val="false"/>
          <w:i w:val="false"/>
          <w:color w:val="000000"/>
          <w:sz w:val="28"/>
        </w:rPr>
        <w:t xml:space="preserve"> белгіленген құзыреті шегінде бұйрықтар шығарады;</w:t>
      </w:r>
    </w:p>
    <w:bookmarkEnd w:id="80"/>
    <w:bookmarkStart w:name="z92" w:id="81"/>
    <w:p>
      <w:pPr>
        <w:spacing w:after="0"/>
        <w:ind w:left="0"/>
        <w:jc w:val="both"/>
      </w:pPr>
      <w:r>
        <w:rPr>
          <w:rFonts w:ascii="Times New Roman"/>
          <w:b w:val="false"/>
          <w:i w:val="false"/>
          <w:color w:val="000000"/>
          <w:sz w:val="28"/>
        </w:rPr>
        <w:t>
      15) аппарат басшысына жүктелген өзге де өкілеттіктерді жүзеге асырады.</w:t>
      </w:r>
    </w:p>
    <w:bookmarkEnd w:id="81"/>
    <w:bookmarkStart w:name="z93" w:id="82"/>
    <w:p>
      <w:pPr>
        <w:spacing w:after="0"/>
        <w:ind w:left="0"/>
        <w:jc w:val="both"/>
      </w:pPr>
      <w:r>
        <w:rPr>
          <w:rFonts w:ascii="Times New Roman"/>
          <w:b w:val="false"/>
          <w:i w:val="false"/>
          <w:color w:val="000000"/>
          <w:sz w:val="28"/>
        </w:rPr>
        <w:t>
      Мағжан Жұмабаев ауданы мәслихаты аппаратының басшысы болмаған кезеңде оның өкілеттіктерін қолданыстағы заңнамаға сәйкес оны алмастыратын тұлға орындайды.</w:t>
      </w:r>
    </w:p>
    <w:bookmarkEnd w:id="82"/>
    <w:bookmarkStart w:name="z94" w:id="83"/>
    <w:p>
      <w:pPr>
        <w:spacing w:after="0"/>
        <w:ind w:left="0"/>
        <w:jc w:val="left"/>
      </w:pPr>
      <w:r>
        <w:rPr>
          <w:rFonts w:ascii="Times New Roman"/>
          <w:b/>
          <w:i w:val="false"/>
          <w:color w:val="000000"/>
        </w:rPr>
        <w:t xml:space="preserve"> 4-тарау. Мемлекеттік органның мүлкі</w:t>
      </w:r>
    </w:p>
    <w:bookmarkEnd w:id="83"/>
    <w:bookmarkStart w:name="z95" w:id="84"/>
    <w:p>
      <w:pPr>
        <w:spacing w:after="0"/>
        <w:ind w:left="0"/>
        <w:jc w:val="both"/>
      </w:pPr>
      <w:r>
        <w:rPr>
          <w:rFonts w:ascii="Times New Roman"/>
          <w:b w:val="false"/>
          <w:i w:val="false"/>
          <w:color w:val="000000"/>
          <w:sz w:val="28"/>
        </w:rPr>
        <w:t xml:space="preserve">
      20. Мағжан Жұмабаев ауданы мәслихаты аппаратының Қазақстан Республикасының Азаматтық </w:t>
      </w:r>
      <w:r>
        <w:rPr>
          <w:rFonts w:ascii="Times New Roman"/>
          <w:b w:val="false"/>
          <w:i w:val="false"/>
          <w:color w:val="000000"/>
          <w:sz w:val="28"/>
        </w:rPr>
        <w:t>кодексінде</w:t>
      </w:r>
      <w:r>
        <w:rPr>
          <w:rFonts w:ascii="Times New Roman"/>
          <w:b w:val="false"/>
          <w:i w:val="false"/>
          <w:color w:val="000000"/>
          <w:sz w:val="28"/>
        </w:rPr>
        <w:t xml:space="preserve">, "Мемлекеттік мүлік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жедел басқару құқығында оқшауланған мүлкі болуы мүмкін.</w:t>
      </w:r>
    </w:p>
    <w:bookmarkEnd w:id="84"/>
    <w:bookmarkStart w:name="z96" w:id="85"/>
    <w:p>
      <w:pPr>
        <w:spacing w:after="0"/>
        <w:ind w:left="0"/>
        <w:jc w:val="both"/>
      </w:pPr>
      <w:r>
        <w:rPr>
          <w:rFonts w:ascii="Times New Roman"/>
          <w:b w:val="false"/>
          <w:i w:val="false"/>
          <w:color w:val="000000"/>
          <w:sz w:val="28"/>
        </w:rPr>
        <w:t xml:space="preserve">
      Мағжан Жұмабаев ауданы мәслихаты аппаратының мүлкі оған меншік иесі берген мүлік, сондай-ақ өз қызметі нәтижесінде сатып алынған мүлік және "Мемлекеттік мүлік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тыйым салынбаған өзге де көздер есебінен қалыптасады.</w:t>
      </w:r>
    </w:p>
    <w:bookmarkEnd w:id="85"/>
    <w:bookmarkStart w:name="z97" w:id="86"/>
    <w:p>
      <w:pPr>
        <w:spacing w:after="0"/>
        <w:ind w:left="0"/>
        <w:jc w:val="both"/>
      </w:pPr>
      <w:r>
        <w:rPr>
          <w:rFonts w:ascii="Times New Roman"/>
          <w:b w:val="false"/>
          <w:i w:val="false"/>
          <w:color w:val="000000"/>
          <w:sz w:val="28"/>
        </w:rPr>
        <w:t>
      21. Мағжан Жұмабаев ауданы мәслихаты аппаратына бекітілген мүлік коммуналдық меншікке жатады.</w:t>
      </w:r>
    </w:p>
    <w:bookmarkEnd w:id="86"/>
    <w:bookmarkStart w:name="z98" w:id="87"/>
    <w:p>
      <w:pPr>
        <w:spacing w:after="0"/>
        <w:ind w:left="0"/>
        <w:jc w:val="both"/>
      </w:pPr>
      <w:r>
        <w:rPr>
          <w:rFonts w:ascii="Times New Roman"/>
          <w:b w:val="false"/>
          <w:i w:val="false"/>
          <w:color w:val="000000"/>
          <w:sz w:val="28"/>
        </w:rPr>
        <w:t>
      22. Мағжан Жұмабаев ауданы мәслихатының аппараты өзіне бекітілген мүлікті және қаржыландыру жоспары бойынша бөлінген қаражат есебінен сатып алынған мүлікті, егер заңнамада өзгесі қарастырылмаса, өздігінен иеліктен шығаруға немесе өзге тәсілмен билік етуге құқығы жоқ.</w:t>
      </w:r>
    </w:p>
    <w:bookmarkEnd w:id="87"/>
    <w:bookmarkStart w:name="z99" w:id="88"/>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88"/>
    <w:bookmarkStart w:name="z100" w:id="89"/>
    <w:p>
      <w:pPr>
        <w:spacing w:after="0"/>
        <w:ind w:left="0"/>
        <w:jc w:val="both"/>
      </w:pPr>
      <w:r>
        <w:rPr>
          <w:rFonts w:ascii="Times New Roman"/>
          <w:b w:val="false"/>
          <w:i w:val="false"/>
          <w:color w:val="000000"/>
          <w:sz w:val="28"/>
        </w:rPr>
        <w:t xml:space="preserve">
      23. Мағжан Жұмабаев ауданы мәслихатының аппаратын қайта ұйымдастыру және тарату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Республикасындағы жергілікті мемлекеттік басқару және </w:t>
      </w:r>
      <w:r>
        <w:rPr>
          <w:rFonts w:ascii="Times New Roman"/>
          <w:b w:val="false"/>
          <w:i w:val="false"/>
          <w:color w:val="000000"/>
          <w:sz w:val="28"/>
        </w:rPr>
        <w:t>өзін-өзі</w:t>
      </w:r>
      <w:r>
        <w:rPr>
          <w:rFonts w:ascii="Times New Roman"/>
          <w:b w:val="false"/>
          <w:i w:val="false"/>
          <w:color w:val="000000"/>
          <w:sz w:val="28"/>
        </w:rPr>
        <w:t xml:space="preserve"> басқару туралы", "Заңды тұлғаларды мемлекеттік </w:t>
      </w:r>
      <w:r>
        <w:rPr>
          <w:rFonts w:ascii="Times New Roman"/>
          <w:b w:val="false"/>
          <w:i w:val="false"/>
          <w:color w:val="000000"/>
          <w:sz w:val="28"/>
        </w:rPr>
        <w:t>тіркеу</w:t>
      </w:r>
      <w:r>
        <w:rPr>
          <w:rFonts w:ascii="Times New Roman"/>
          <w:b w:val="false"/>
          <w:i w:val="false"/>
          <w:color w:val="000000"/>
          <w:sz w:val="28"/>
        </w:rPr>
        <w:t xml:space="preserve"> және филиалдар мен өкілдіктерді есептік тіркеу туралы", "Мемлекеттік мүлік туралы", "Қазақстан Республикасының мемлекеттік </w:t>
      </w:r>
      <w:r>
        <w:rPr>
          <w:rFonts w:ascii="Times New Roman"/>
          <w:b w:val="false"/>
          <w:i w:val="false"/>
          <w:color w:val="000000"/>
          <w:sz w:val="28"/>
        </w:rPr>
        <w:t>қызметі</w:t>
      </w:r>
      <w:r>
        <w:rPr>
          <w:rFonts w:ascii="Times New Roman"/>
          <w:b w:val="false"/>
          <w:i w:val="false"/>
          <w:color w:val="000000"/>
          <w:sz w:val="28"/>
        </w:rPr>
        <w:t xml:space="preserve"> туралы" Қазақстан Республикасының заңдарына,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асырылады.</w:t>
      </w:r>
    </w:p>
    <w:bookmarkEnd w:id="89"/>
    <w:bookmarkStart w:name="z101" w:id="90"/>
    <w:p>
      <w:pPr>
        <w:spacing w:after="0"/>
        <w:ind w:left="0"/>
        <w:jc w:val="both"/>
      </w:pPr>
      <w:r>
        <w:rPr>
          <w:rFonts w:ascii="Times New Roman"/>
          <w:b w:val="false"/>
          <w:i w:val="false"/>
          <w:color w:val="000000"/>
          <w:sz w:val="28"/>
        </w:rPr>
        <w:t>
      Мағжан Жұмабаев ауданы мәслихатының аппаратында оның қарамағындағы ұйымдары жоқ.</w:t>
      </w:r>
    </w:p>
    <w:bookmarkEnd w:id="90"/>
    <w:bookmarkStart w:name="z102" w:id="91"/>
    <w:p>
      <w:pPr>
        <w:spacing w:after="0"/>
        <w:ind w:left="0"/>
        <w:jc w:val="both"/>
      </w:pPr>
      <w:r>
        <w:rPr>
          <w:rFonts w:ascii="Times New Roman"/>
          <w:b w:val="false"/>
          <w:i w:val="false"/>
          <w:color w:val="000000"/>
          <w:sz w:val="28"/>
        </w:rPr>
        <w:t>
      Мағжан Жұмабаев ауданы мәслихатының аппаратында оның қарамағындағы аумақтық бөлімшелері жоқ.</w:t>
      </w:r>
    </w:p>
    <w:bookmarkEnd w:id="91"/>
    <w:bookmarkStart w:name="z103" w:id="92"/>
    <w:p>
      <w:pPr>
        <w:spacing w:after="0"/>
        <w:ind w:left="0"/>
        <w:jc w:val="both"/>
      </w:pPr>
      <w:r>
        <w:rPr>
          <w:rFonts w:ascii="Times New Roman"/>
          <w:b w:val="false"/>
          <w:i w:val="false"/>
          <w:color w:val="000000"/>
          <w:sz w:val="28"/>
        </w:rPr>
        <w:t>
      Мағжан Жұмабаев ауданы мәслихатының аппаратында оның қарамағындағы мемлекеттік мекемелері жоқ.</w:t>
      </w:r>
    </w:p>
    <w:bookmarkEnd w:id="9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