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3c24" w14:textId="6b03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34-21 "2026-2028 жылдарға арналған Мағжан Жұмабаев ауданы Ұзынкөл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Ұзынкөл ауылдық округінің бюджетін бекіту туралы" 2025 жылғы 24 желтоқсандағы № 34-21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Ұзынкөл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65 816,0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59 586,0 мың теңге;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65 818,0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2,0 мың теңге.";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2026 жылғы 1 қаңтарға қалыптасқан бюджет қаражатының бос қалдықтары және 2025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