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c2c24a" w14:textId="2c2c24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Қызылжар ауданы мәслихатының аппараты" коммуналдық мемлекеттік мекемесінің ережесін бекіту туралы</w:t>
      </w:r>
    </w:p>
    <w:p>
      <w:pPr>
        <w:spacing w:after="0"/>
        <w:ind w:left="0"/>
        <w:jc w:val="both"/>
      </w:pPr>
      <w:r>
        <w:rPr>
          <w:rFonts w:ascii="Times New Roman"/>
          <w:b w:val="false"/>
          <w:i w:val="false"/>
          <w:color w:val="000000"/>
          <w:sz w:val="28"/>
        </w:rPr>
        <w:t>Солтүстік Қазақстан облысы Қызылжар аудандық мәслихатының 2026 жылғы 29 қыркүйектегі № 34/7 шешімі</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8-бабы</w:t>
      </w:r>
      <w:r>
        <w:rPr>
          <w:rFonts w:ascii="Times New Roman"/>
          <w:b w:val="false"/>
          <w:i w:val="false"/>
          <w:color w:val="000000"/>
          <w:sz w:val="28"/>
        </w:rPr>
        <w:t xml:space="preserve"> 3-тармағының 7) тармақшасына, "Мәслихаттың үлгі регламентін бекіту туралы" Қазақстан Республикасы Президентінің Жарлығымен бекітілген мәслихаттың үлгі регламентінің 79-тармағына және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w:t>
      </w:r>
      <w:r>
        <w:rPr>
          <w:rFonts w:ascii="Times New Roman"/>
          <w:b w:val="false"/>
          <w:i w:val="false"/>
          <w:color w:val="000000"/>
          <w:sz w:val="28"/>
        </w:rPr>
        <w:t>№ 590</w:t>
      </w:r>
      <w:r>
        <w:rPr>
          <w:rFonts w:ascii="Times New Roman"/>
          <w:b w:val="false"/>
          <w:i w:val="false"/>
          <w:color w:val="000000"/>
          <w:sz w:val="28"/>
        </w:rPr>
        <w:t xml:space="preserve"> қаулысына сәйкес Солтүстік Қазақстан облысы Қызылжар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Қызылжар ауданы мәслихатының аппараты" коммуналдық мемлекеттік мекемесінің қоса беріліп отырған </w:t>
      </w:r>
      <w:r>
        <w:rPr>
          <w:rFonts w:ascii="Times New Roman"/>
          <w:b w:val="false"/>
          <w:i w:val="false"/>
          <w:color w:val="000000"/>
          <w:sz w:val="28"/>
        </w:rPr>
        <w:t>ережесі</w:t>
      </w:r>
      <w:r>
        <w:rPr>
          <w:rFonts w:ascii="Times New Roman"/>
          <w:b w:val="false"/>
          <w:i w:val="false"/>
          <w:color w:val="000000"/>
          <w:sz w:val="28"/>
        </w:rPr>
        <w:t xml:space="preserve"> (бұдан әрі – Ереже) бекітілсін.</w:t>
      </w:r>
    </w:p>
    <w:bookmarkEnd w:id="1"/>
    <w:bookmarkStart w:name="z6" w:id="2"/>
    <w:p>
      <w:pPr>
        <w:spacing w:after="0"/>
        <w:ind w:left="0"/>
        <w:jc w:val="both"/>
      </w:pPr>
      <w:r>
        <w:rPr>
          <w:rFonts w:ascii="Times New Roman"/>
          <w:b w:val="false"/>
          <w:i w:val="false"/>
          <w:color w:val="000000"/>
          <w:sz w:val="28"/>
        </w:rPr>
        <w:t xml:space="preserve">
      2. "Солтүстік Қазақстан облысы Қызылжар ауданы мәслихатының аппараты" коммуналдық мемлекеттік мекемесінің ережесін бекіту туралы" Солтүстік Қазақстан облысы Қызылжар ауданы мәслихатының 2022 жылғы 29 желтоқсандағы </w:t>
      </w:r>
      <w:r>
        <w:rPr>
          <w:rFonts w:ascii="Times New Roman"/>
          <w:b w:val="false"/>
          <w:i w:val="false"/>
          <w:color w:val="000000"/>
          <w:sz w:val="28"/>
        </w:rPr>
        <w:t>№ 19/25</w:t>
      </w:r>
      <w:r>
        <w:rPr>
          <w:rFonts w:ascii="Times New Roman"/>
          <w:b w:val="false"/>
          <w:i w:val="false"/>
          <w:color w:val="000000"/>
          <w:sz w:val="28"/>
        </w:rPr>
        <w:t xml:space="preserve"> шешімінің күші жойылды деп танылсын.</w:t>
      </w:r>
    </w:p>
    <w:bookmarkEnd w:id="2"/>
    <w:bookmarkStart w:name="z7" w:id="3"/>
    <w:p>
      <w:pPr>
        <w:spacing w:after="0"/>
        <w:ind w:left="0"/>
        <w:jc w:val="both"/>
      </w:pPr>
      <w:r>
        <w:rPr>
          <w:rFonts w:ascii="Times New Roman"/>
          <w:b w:val="false"/>
          <w:i w:val="false"/>
          <w:color w:val="000000"/>
          <w:sz w:val="28"/>
        </w:rPr>
        <w:t>
      3. Ереже белгіленген заңнамалық тәртіппен әділет органында тіркелсін.</w:t>
      </w:r>
    </w:p>
    <w:bookmarkEnd w:id="3"/>
    <w:bookmarkStart w:name="z8" w:id="4"/>
    <w:p>
      <w:pPr>
        <w:spacing w:after="0"/>
        <w:ind w:left="0"/>
        <w:jc w:val="both"/>
      </w:pPr>
      <w:r>
        <w:rPr>
          <w:rFonts w:ascii="Times New Roman"/>
          <w:b w:val="false"/>
          <w:i w:val="false"/>
          <w:color w:val="000000"/>
          <w:sz w:val="28"/>
        </w:rPr>
        <w:t>
      4.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Қызылжар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Елеусізов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Қызылжар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29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34/7 шешімімен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5" w:id="5"/>
    <w:p>
      <w:pPr>
        <w:spacing w:after="0"/>
        <w:ind w:left="0"/>
        <w:jc w:val="left"/>
      </w:pPr>
      <w:r>
        <w:rPr>
          <w:rFonts w:ascii="Times New Roman"/>
          <w:b/>
          <w:i w:val="false"/>
          <w:color w:val="000000"/>
        </w:rPr>
        <w:t xml:space="preserve"> "Солтүстік Қазақстан облысы Қызылжар ауданы мәслихатының аппараты" коммуналдық мемлекеттік мекемесінің ережесі</w:t>
      </w:r>
    </w:p>
    <w:bookmarkEnd w:id="5"/>
    <w:bookmarkStart w:name="z16" w:id="6"/>
    <w:p>
      <w:pPr>
        <w:spacing w:after="0"/>
        <w:ind w:left="0"/>
        <w:jc w:val="left"/>
      </w:pPr>
      <w:r>
        <w:rPr>
          <w:rFonts w:ascii="Times New Roman"/>
          <w:b/>
          <w:i w:val="false"/>
          <w:color w:val="000000"/>
        </w:rPr>
        <w:t xml:space="preserve"> 1-тарау. Жалпы ережелер</w:t>
      </w:r>
    </w:p>
    <w:bookmarkEnd w:id="6"/>
    <w:bookmarkStart w:name="z17" w:id="7"/>
    <w:p>
      <w:pPr>
        <w:spacing w:after="0"/>
        <w:ind w:left="0"/>
        <w:jc w:val="both"/>
      </w:pPr>
      <w:r>
        <w:rPr>
          <w:rFonts w:ascii="Times New Roman"/>
          <w:b w:val="false"/>
          <w:i w:val="false"/>
          <w:color w:val="000000"/>
          <w:sz w:val="28"/>
        </w:rPr>
        <w:t>
      1. "Солтүстік Қазақстан облысы Қызылжар ауданы мәслихатының аппараты" коммуналдық мемлекеттік мекемесі (одан әрі – Мәслихат аппараты) Солтүстік Қазақстан облысы Қызылжар ауданы мәслихатының (одан әрі – аудандық мәслихат), оның органдары мен депутаттарының қызметін қамтамасыз ететін Қазақстан Республикасының мемлекеттік органы болып табылады.</w:t>
      </w:r>
    </w:p>
    <w:bookmarkEnd w:id="7"/>
    <w:bookmarkStart w:name="z18" w:id="8"/>
    <w:p>
      <w:pPr>
        <w:spacing w:after="0"/>
        <w:ind w:left="0"/>
        <w:jc w:val="both"/>
      </w:pPr>
      <w:r>
        <w:rPr>
          <w:rFonts w:ascii="Times New Roman"/>
          <w:b w:val="false"/>
          <w:i w:val="false"/>
          <w:color w:val="000000"/>
          <w:sz w:val="28"/>
        </w:rPr>
        <w:t>
      2. Мәслихат аппаратының ведомстволары жоқ.</w:t>
      </w:r>
    </w:p>
    <w:bookmarkEnd w:id="8"/>
    <w:bookmarkStart w:name="z19" w:id="9"/>
    <w:p>
      <w:pPr>
        <w:spacing w:after="0"/>
        <w:ind w:left="0"/>
        <w:jc w:val="both"/>
      </w:pPr>
      <w:r>
        <w:rPr>
          <w:rFonts w:ascii="Times New Roman"/>
          <w:b w:val="false"/>
          <w:i w:val="false"/>
          <w:color w:val="000000"/>
          <w:sz w:val="28"/>
        </w:rPr>
        <w:t xml:space="preserve">
      3. Мәслихат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9"/>
    <w:bookmarkStart w:name="z20" w:id="10"/>
    <w:p>
      <w:pPr>
        <w:spacing w:after="0"/>
        <w:ind w:left="0"/>
        <w:jc w:val="both"/>
      </w:pPr>
      <w:r>
        <w:rPr>
          <w:rFonts w:ascii="Times New Roman"/>
          <w:b w:val="false"/>
          <w:i w:val="false"/>
          <w:color w:val="000000"/>
          <w:sz w:val="28"/>
        </w:rPr>
        <w:t>
      4. Мәслихат аппараты коммуналдық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10"/>
    <w:bookmarkStart w:name="z21" w:id="11"/>
    <w:p>
      <w:pPr>
        <w:spacing w:after="0"/>
        <w:ind w:left="0"/>
        <w:jc w:val="both"/>
      </w:pPr>
      <w:r>
        <w:rPr>
          <w:rFonts w:ascii="Times New Roman"/>
          <w:b w:val="false"/>
          <w:i w:val="false"/>
          <w:color w:val="000000"/>
          <w:sz w:val="28"/>
        </w:rPr>
        <w:t>
      5. Мәслихат аппараты азаматтық-құқықтық қатынастарға өз атынан түседі.</w:t>
      </w:r>
    </w:p>
    <w:bookmarkEnd w:id="11"/>
    <w:bookmarkStart w:name="z22" w:id="12"/>
    <w:p>
      <w:pPr>
        <w:spacing w:after="0"/>
        <w:ind w:left="0"/>
        <w:jc w:val="both"/>
      </w:pPr>
      <w:r>
        <w:rPr>
          <w:rFonts w:ascii="Times New Roman"/>
          <w:b w:val="false"/>
          <w:i w:val="false"/>
          <w:color w:val="000000"/>
          <w:sz w:val="28"/>
        </w:rPr>
        <w:t>
      6. Мәслихат аппараты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bookmarkEnd w:id="12"/>
    <w:bookmarkStart w:name="z23" w:id="13"/>
    <w:p>
      <w:pPr>
        <w:spacing w:after="0"/>
        <w:ind w:left="0"/>
        <w:jc w:val="both"/>
      </w:pPr>
      <w:r>
        <w:rPr>
          <w:rFonts w:ascii="Times New Roman"/>
          <w:b w:val="false"/>
          <w:i w:val="false"/>
          <w:color w:val="000000"/>
          <w:sz w:val="28"/>
        </w:rPr>
        <w:t>
      7. Мәслихат аппараты өз құзыретінің мәселелері бойынша заңнамада белгіленген тәртіппен Мәслихат аппараты басшысының бұйрықтарымен және Қазақстан Республикасының заңнамасымен қарастырылған басқа да актілермен рәсімделген шешімдер қабылдайды.</w:t>
      </w:r>
    </w:p>
    <w:bookmarkEnd w:id="13"/>
    <w:bookmarkStart w:name="z24" w:id="14"/>
    <w:p>
      <w:pPr>
        <w:spacing w:after="0"/>
        <w:ind w:left="0"/>
        <w:jc w:val="both"/>
      </w:pPr>
      <w:r>
        <w:rPr>
          <w:rFonts w:ascii="Times New Roman"/>
          <w:b w:val="false"/>
          <w:i w:val="false"/>
          <w:color w:val="000000"/>
          <w:sz w:val="28"/>
        </w:rPr>
        <w:t>
      8. "Солтүстік Қазақстан облысы Қызыжар ауданы мәслихатының аппараты" коммуналдық мемлекеттік мекемесінің құрылымы және штат санының лимиті Қазақстан Республикасының қолданыстағы заңнамасына сәйкес бекітіледі.</w:t>
      </w:r>
    </w:p>
    <w:bookmarkEnd w:id="14"/>
    <w:bookmarkStart w:name="z25" w:id="15"/>
    <w:p>
      <w:pPr>
        <w:spacing w:after="0"/>
        <w:ind w:left="0"/>
        <w:jc w:val="both"/>
      </w:pPr>
      <w:r>
        <w:rPr>
          <w:rFonts w:ascii="Times New Roman"/>
          <w:b w:val="false"/>
          <w:i w:val="false"/>
          <w:color w:val="000000"/>
          <w:sz w:val="28"/>
        </w:rPr>
        <w:t>
      9. Заңды тұлғаның орналасқан жері: индексі 150700, Қазақстан Республикасы, Солтүстік Қазақстан облысы, Қызылжар ауданы, Бескөл ауылы, Гагарин көшесі, № 11 үй.</w:t>
      </w:r>
    </w:p>
    <w:bookmarkEnd w:id="15"/>
    <w:bookmarkStart w:name="z26" w:id="16"/>
    <w:p>
      <w:pPr>
        <w:spacing w:after="0"/>
        <w:ind w:left="0"/>
        <w:jc w:val="both"/>
      </w:pPr>
      <w:r>
        <w:rPr>
          <w:rFonts w:ascii="Times New Roman"/>
          <w:b w:val="false"/>
          <w:i w:val="false"/>
          <w:color w:val="000000"/>
          <w:sz w:val="28"/>
        </w:rPr>
        <w:t>
      Мәслихат аппаратының жұмыс тәртібі:</w:t>
      </w:r>
    </w:p>
    <w:bookmarkEnd w:id="16"/>
    <w:bookmarkStart w:name="z27" w:id="17"/>
    <w:p>
      <w:pPr>
        <w:spacing w:after="0"/>
        <w:ind w:left="0"/>
        <w:jc w:val="both"/>
      </w:pPr>
      <w:r>
        <w:rPr>
          <w:rFonts w:ascii="Times New Roman"/>
          <w:b w:val="false"/>
          <w:i w:val="false"/>
          <w:color w:val="000000"/>
          <w:sz w:val="28"/>
        </w:rPr>
        <w:t>
      дүйсенбі – жұма күндері сағат 09.00-ден 18.30-ге дейін, түскі үзіліс сағат 13.00-ден 14.30-ге дейін, демалыс күндері: сенбі, жексенбі.</w:t>
      </w:r>
    </w:p>
    <w:bookmarkEnd w:id="17"/>
    <w:bookmarkStart w:name="z28" w:id="18"/>
    <w:p>
      <w:pPr>
        <w:spacing w:after="0"/>
        <w:ind w:left="0"/>
        <w:jc w:val="both"/>
      </w:pPr>
      <w:r>
        <w:rPr>
          <w:rFonts w:ascii="Times New Roman"/>
          <w:b w:val="false"/>
          <w:i w:val="false"/>
          <w:color w:val="000000"/>
          <w:sz w:val="28"/>
        </w:rPr>
        <w:t xml:space="preserve">
      10. Осы </w:t>
      </w:r>
      <w:r>
        <w:rPr>
          <w:rFonts w:ascii="Times New Roman"/>
          <w:b w:val="false"/>
          <w:i w:val="false"/>
          <w:color w:val="000000"/>
          <w:sz w:val="28"/>
        </w:rPr>
        <w:t>Ереже</w:t>
      </w:r>
      <w:r>
        <w:rPr>
          <w:rFonts w:ascii="Times New Roman"/>
          <w:b w:val="false"/>
          <w:i w:val="false"/>
          <w:color w:val="000000"/>
          <w:sz w:val="28"/>
        </w:rPr>
        <w:t xml:space="preserve"> Мәслихат аппаратының құрылтай құжаты болып табылады.</w:t>
      </w:r>
    </w:p>
    <w:bookmarkEnd w:id="18"/>
    <w:bookmarkStart w:name="z29" w:id="19"/>
    <w:p>
      <w:pPr>
        <w:spacing w:after="0"/>
        <w:ind w:left="0"/>
        <w:jc w:val="both"/>
      </w:pPr>
      <w:r>
        <w:rPr>
          <w:rFonts w:ascii="Times New Roman"/>
          <w:b w:val="false"/>
          <w:i w:val="false"/>
          <w:color w:val="000000"/>
          <w:sz w:val="28"/>
        </w:rPr>
        <w:t>
      11. Мәслихат аппаратының қызметін қаржыландыру Қазақстан Республикасының қолданыстағы заңнамасына сәйкес жергілікті бюджеттен жүзеге асырылады.</w:t>
      </w:r>
    </w:p>
    <w:bookmarkEnd w:id="19"/>
    <w:bookmarkStart w:name="z30" w:id="20"/>
    <w:p>
      <w:pPr>
        <w:spacing w:after="0"/>
        <w:ind w:left="0"/>
        <w:jc w:val="both"/>
      </w:pPr>
      <w:r>
        <w:rPr>
          <w:rFonts w:ascii="Times New Roman"/>
          <w:b w:val="false"/>
          <w:i w:val="false"/>
          <w:color w:val="000000"/>
          <w:sz w:val="28"/>
        </w:rPr>
        <w:t>
      12. Мәслихат аппаратына кәсіпкерлік субъектілерімен Мәслихат аппаратының өкілеттері болып табылатын міндеттерді орындау тұрғысында шарттық қатынастарға түсуге тыйым салынады.</w:t>
      </w:r>
    </w:p>
    <w:bookmarkEnd w:id="20"/>
    <w:bookmarkStart w:name="z31" w:id="21"/>
    <w:p>
      <w:pPr>
        <w:spacing w:after="0"/>
        <w:ind w:left="0"/>
        <w:jc w:val="both"/>
      </w:pPr>
      <w:r>
        <w:rPr>
          <w:rFonts w:ascii="Times New Roman"/>
          <w:b w:val="false"/>
          <w:i w:val="false"/>
          <w:color w:val="000000"/>
          <w:sz w:val="28"/>
        </w:rPr>
        <w:t>
      13. Мәслихат аппаратының Ережесіне өзгертулер мен толықтырулар енгізу Қазақстан Республикасының қолданыстағы заңнамасына сәйкес жүзеге асырылады.</w:t>
      </w:r>
    </w:p>
    <w:bookmarkEnd w:id="21"/>
    <w:bookmarkStart w:name="z32" w:id="22"/>
    <w:p>
      <w:pPr>
        <w:spacing w:after="0"/>
        <w:ind w:left="0"/>
        <w:jc w:val="left"/>
      </w:pPr>
      <w:r>
        <w:rPr>
          <w:rFonts w:ascii="Times New Roman"/>
          <w:b/>
          <w:i w:val="false"/>
          <w:color w:val="000000"/>
        </w:rPr>
        <w:t xml:space="preserve"> 2-тарау. "Солтүстік Қазақстан облысы Қызылжар ауданы мәслихатының аппараты" коммуналдық мемлекеттік мекемесінің міндеттері мен өкілеттіктері</w:t>
      </w:r>
    </w:p>
    <w:bookmarkEnd w:id="22"/>
    <w:bookmarkStart w:name="z33" w:id="23"/>
    <w:p>
      <w:pPr>
        <w:spacing w:after="0"/>
        <w:ind w:left="0"/>
        <w:jc w:val="both"/>
      </w:pPr>
      <w:r>
        <w:rPr>
          <w:rFonts w:ascii="Times New Roman"/>
          <w:b w:val="false"/>
          <w:i w:val="false"/>
          <w:color w:val="000000"/>
          <w:sz w:val="28"/>
        </w:rPr>
        <w:t>
      14. Мақсаттары:</w:t>
      </w:r>
    </w:p>
    <w:bookmarkEnd w:id="23"/>
    <w:bookmarkStart w:name="z34" w:id="24"/>
    <w:p>
      <w:pPr>
        <w:spacing w:after="0"/>
        <w:ind w:left="0"/>
        <w:jc w:val="both"/>
      </w:pPr>
      <w:r>
        <w:rPr>
          <w:rFonts w:ascii="Times New Roman"/>
          <w:b w:val="false"/>
          <w:i w:val="false"/>
          <w:color w:val="000000"/>
          <w:sz w:val="28"/>
        </w:rPr>
        <w:t>
      1) аудандық мәслихаттың ұйымдастырушылық және сессиялық қызметін қамтамасыз ету;</w:t>
      </w:r>
    </w:p>
    <w:bookmarkEnd w:id="24"/>
    <w:bookmarkStart w:name="z35" w:id="25"/>
    <w:p>
      <w:pPr>
        <w:spacing w:after="0"/>
        <w:ind w:left="0"/>
        <w:jc w:val="both"/>
      </w:pPr>
      <w:r>
        <w:rPr>
          <w:rFonts w:ascii="Times New Roman"/>
          <w:b w:val="false"/>
          <w:i w:val="false"/>
          <w:color w:val="000000"/>
          <w:sz w:val="28"/>
        </w:rPr>
        <w:t>
      2) өз өкілеттіктерін жүзеге асыруда депутаттарға көмек көрсету;</w:t>
      </w:r>
    </w:p>
    <w:bookmarkEnd w:id="25"/>
    <w:bookmarkStart w:name="z36" w:id="26"/>
    <w:p>
      <w:pPr>
        <w:spacing w:after="0"/>
        <w:ind w:left="0"/>
        <w:jc w:val="both"/>
      </w:pPr>
      <w:r>
        <w:rPr>
          <w:rFonts w:ascii="Times New Roman"/>
          <w:b w:val="false"/>
          <w:i w:val="false"/>
          <w:color w:val="000000"/>
          <w:sz w:val="28"/>
        </w:rPr>
        <w:t>
      3) аудандық мәслихаттың сессияларында жергілікті бюджеттердің кірістерін қысқартуды немесе жергілікті бюджет шығыстарын ұлғайтуды көздейтін нормативтік құқықтық актілерді және азаматтардың құқықтарына, бостандықтары мен міндеттеріне қатысты нормативтік құқықтық актілерді қабылдауды қамтамасыз ету;</w:t>
      </w:r>
    </w:p>
    <w:bookmarkEnd w:id="26"/>
    <w:bookmarkStart w:name="z37" w:id="27"/>
    <w:p>
      <w:pPr>
        <w:spacing w:after="0"/>
        <w:ind w:left="0"/>
        <w:jc w:val="both"/>
      </w:pPr>
      <w:r>
        <w:rPr>
          <w:rFonts w:ascii="Times New Roman"/>
          <w:b w:val="false"/>
          <w:i w:val="false"/>
          <w:color w:val="000000"/>
          <w:sz w:val="28"/>
        </w:rPr>
        <w:t>
      4) мемлекеттік функцияларды іске асыруды нормативтік құқықтық қамтамасыз ету, аудандық мәслихат қабылдайтын нормативтік құқықтық актілерді тіркеу және олардың орындалуына талдау жүргізу;</w:t>
      </w:r>
    </w:p>
    <w:bookmarkEnd w:id="27"/>
    <w:bookmarkStart w:name="z38" w:id="28"/>
    <w:p>
      <w:pPr>
        <w:spacing w:after="0"/>
        <w:ind w:left="0"/>
        <w:jc w:val="both"/>
      </w:pPr>
      <w:r>
        <w:rPr>
          <w:rFonts w:ascii="Times New Roman"/>
          <w:b w:val="false"/>
          <w:i w:val="false"/>
          <w:color w:val="000000"/>
          <w:sz w:val="28"/>
        </w:rPr>
        <w:t xml:space="preserve">
      5)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халықты аудандық мәслихаттың қызметі туралы ақпараттандыруды қамтамасыз ету;</w:t>
      </w:r>
    </w:p>
    <w:bookmarkEnd w:id="28"/>
    <w:bookmarkStart w:name="z39" w:id="29"/>
    <w:p>
      <w:pPr>
        <w:spacing w:after="0"/>
        <w:ind w:left="0"/>
        <w:jc w:val="both"/>
      </w:pPr>
      <w:r>
        <w:rPr>
          <w:rFonts w:ascii="Times New Roman"/>
          <w:b w:val="false"/>
          <w:i w:val="false"/>
          <w:color w:val="000000"/>
          <w:sz w:val="28"/>
        </w:rPr>
        <w:t>
      6) аудандық мәслихат депутаттарының материалдық-техникалық қызметін қамтамасыз ету;</w:t>
      </w:r>
    </w:p>
    <w:bookmarkEnd w:id="29"/>
    <w:bookmarkStart w:name="z40" w:id="30"/>
    <w:p>
      <w:pPr>
        <w:spacing w:after="0"/>
        <w:ind w:left="0"/>
        <w:jc w:val="both"/>
      </w:pPr>
      <w:r>
        <w:rPr>
          <w:rFonts w:ascii="Times New Roman"/>
          <w:b w:val="false"/>
          <w:i w:val="false"/>
          <w:color w:val="000000"/>
          <w:sz w:val="28"/>
        </w:rPr>
        <w:t xml:space="preserve">
      7) "Қоғамдық кеңестер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Қоғамдық кеңес қызметін ұйымдастырушылық қамтамасыз етуді жүзеге асыру;</w:t>
      </w:r>
    </w:p>
    <w:bookmarkEnd w:id="30"/>
    <w:bookmarkStart w:name="z41" w:id="31"/>
    <w:p>
      <w:pPr>
        <w:spacing w:after="0"/>
        <w:ind w:left="0"/>
        <w:jc w:val="both"/>
      </w:pPr>
      <w:r>
        <w:rPr>
          <w:rFonts w:ascii="Times New Roman"/>
          <w:b w:val="false"/>
          <w:i w:val="false"/>
          <w:color w:val="000000"/>
          <w:sz w:val="28"/>
        </w:rPr>
        <w:t>
      8) Қазақстан Республикасының бюджет заңнамасына сәйкес депутаттық өкілеттіктерді жүзеге асыруға байланысты аудандық мәслихат депутаттарының біліктілігін арттыруға арналған ұсыныстардың бағыттарын қамтамасыз ету және аудандық мәслихат депутаттарының біліктілігін арттыруға арналған шығыстарды жоспарлау;</w:t>
      </w:r>
    </w:p>
    <w:bookmarkEnd w:id="31"/>
    <w:bookmarkStart w:name="z42" w:id="32"/>
    <w:p>
      <w:pPr>
        <w:spacing w:after="0"/>
        <w:ind w:left="0"/>
        <w:jc w:val="both"/>
      </w:pPr>
      <w:r>
        <w:rPr>
          <w:rFonts w:ascii="Times New Roman"/>
          <w:b w:val="false"/>
          <w:i w:val="false"/>
          <w:color w:val="000000"/>
          <w:sz w:val="28"/>
        </w:rPr>
        <w:t>
      9) мәслихат аппаратының қызметін қадрлык, құжаттамалық, ұйымдастырушылық және материалдық – техникалық қамтамасыз ету.</w:t>
      </w:r>
    </w:p>
    <w:bookmarkEnd w:id="32"/>
    <w:bookmarkStart w:name="z43" w:id="33"/>
    <w:p>
      <w:pPr>
        <w:spacing w:after="0"/>
        <w:ind w:left="0"/>
        <w:jc w:val="both"/>
      </w:pPr>
      <w:r>
        <w:rPr>
          <w:rFonts w:ascii="Times New Roman"/>
          <w:b w:val="false"/>
          <w:i w:val="false"/>
          <w:color w:val="000000"/>
          <w:sz w:val="28"/>
        </w:rPr>
        <w:t>
      15. Өкілеттіктері:</w:t>
      </w:r>
    </w:p>
    <w:bookmarkEnd w:id="33"/>
    <w:bookmarkStart w:name="z44" w:id="34"/>
    <w:p>
      <w:pPr>
        <w:spacing w:after="0"/>
        <w:ind w:left="0"/>
        <w:jc w:val="both"/>
      </w:pPr>
      <w:r>
        <w:rPr>
          <w:rFonts w:ascii="Times New Roman"/>
          <w:b w:val="false"/>
          <w:i w:val="false"/>
          <w:color w:val="000000"/>
          <w:sz w:val="28"/>
        </w:rPr>
        <w:t>
      1) құқықтары:</w:t>
      </w:r>
    </w:p>
    <w:bookmarkEnd w:id="34"/>
    <w:bookmarkStart w:name="z45" w:id="35"/>
    <w:p>
      <w:pPr>
        <w:spacing w:after="0"/>
        <w:ind w:left="0"/>
        <w:jc w:val="both"/>
      </w:pPr>
      <w:r>
        <w:rPr>
          <w:rFonts w:ascii="Times New Roman"/>
          <w:b w:val="false"/>
          <w:i w:val="false"/>
          <w:color w:val="000000"/>
          <w:sz w:val="28"/>
        </w:rPr>
        <w:t>
      жеке және заңды тұлғалармен азаматтық-құқықтық қатынастарға түсу, шарттар жасасу және Қазақстан Республикасының заңнамасына сәйкес өзге де мәмілелер жасау;</w:t>
      </w:r>
    </w:p>
    <w:bookmarkEnd w:id="35"/>
    <w:bookmarkStart w:name="z46" w:id="36"/>
    <w:p>
      <w:pPr>
        <w:spacing w:after="0"/>
        <w:ind w:left="0"/>
        <w:jc w:val="both"/>
      </w:pPr>
      <w:r>
        <w:rPr>
          <w:rFonts w:ascii="Times New Roman"/>
          <w:b w:val="false"/>
          <w:i w:val="false"/>
          <w:color w:val="000000"/>
          <w:sz w:val="28"/>
        </w:rPr>
        <w:t>
      мәслихаттың және оның орекандарының отырыстарына, сондай-ақ мәслихат өткізетін өзге де іс-шараларға қатысу;</w:t>
      </w:r>
    </w:p>
    <w:bookmarkEnd w:id="36"/>
    <w:bookmarkStart w:name="z47" w:id="37"/>
    <w:p>
      <w:pPr>
        <w:spacing w:after="0"/>
        <w:ind w:left="0"/>
        <w:jc w:val="both"/>
      </w:pPr>
      <w:r>
        <w:rPr>
          <w:rFonts w:ascii="Times New Roman"/>
          <w:b w:val="false"/>
          <w:i w:val="false"/>
          <w:color w:val="000000"/>
          <w:sz w:val="28"/>
        </w:rPr>
        <w:t>
      белгіленген тәртіп бойынша мемлекеттік органдар мен лауазым иелерінен, өзге де ұйымдардан ақпарат, анықтамалар, есептер, шешімдер жобаларын, нормативтік құқықтық актілері жобаларының бұқаралық ақпарат құралдарында басылуы туралы мәліметтер, сараптамалық кеңестердің қорытындыларын, аудандық мәслихаттың қарауына енгізілген шешімдер жобалары бойынша қажетті келісулерді, сессиялардың күн тәртібі мен тұрақты (уақытша) комиссиялардың отырыстарында қаралатын мәселелер бойынша өзге де құжаттамаларды сұрау;</w:t>
      </w:r>
    </w:p>
    <w:bookmarkEnd w:id="37"/>
    <w:bookmarkStart w:name="z48" w:id="38"/>
    <w:p>
      <w:pPr>
        <w:spacing w:after="0"/>
        <w:ind w:left="0"/>
        <w:jc w:val="both"/>
      </w:pPr>
      <w:r>
        <w:rPr>
          <w:rFonts w:ascii="Times New Roman"/>
          <w:b w:val="false"/>
          <w:i w:val="false"/>
          <w:color w:val="000000"/>
          <w:sz w:val="28"/>
        </w:rPr>
        <w:t>
      депутаттық сауалдар мен ұсыныстарды уақтылы қарауды және іске асыруды қамтамасыз ету мақсатында мемлекеттік органдар мен мекемелерге сауалдар, ұсыныстар, шағымдар жіберу;</w:t>
      </w:r>
    </w:p>
    <w:bookmarkEnd w:id="38"/>
    <w:bookmarkStart w:name="z49" w:id="39"/>
    <w:p>
      <w:pPr>
        <w:spacing w:after="0"/>
        <w:ind w:left="0"/>
        <w:jc w:val="both"/>
      </w:pPr>
      <w:r>
        <w:rPr>
          <w:rFonts w:ascii="Times New Roman"/>
          <w:b w:val="false"/>
          <w:i w:val="false"/>
          <w:color w:val="000000"/>
          <w:sz w:val="28"/>
        </w:rPr>
        <w:t>
      аудандық мәслихаттың және оның тұрақты комиссияларының қарауына енгізілетін мәселелерді дайындауға қатысу үшін мемлекеттік органдар мен өзге де ұйымдардың қызметкерлерін тарту;</w:t>
      </w:r>
    </w:p>
    <w:bookmarkEnd w:id="39"/>
    <w:bookmarkStart w:name="z50" w:id="40"/>
    <w:p>
      <w:pPr>
        <w:spacing w:after="0"/>
        <w:ind w:left="0"/>
        <w:jc w:val="both"/>
      </w:pPr>
      <w:r>
        <w:rPr>
          <w:rFonts w:ascii="Times New Roman"/>
          <w:b w:val="false"/>
          <w:i w:val="false"/>
          <w:color w:val="000000"/>
          <w:sz w:val="28"/>
        </w:rPr>
        <w:t>
      тиісті шешімдерді әзірлеу үшін уақытша жұмыс топтарын құру;</w:t>
      </w:r>
    </w:p>
    <w:bookmarkEnd w:id="40"/>
    <w:bookmarkStart w:name="z51" w:id="41"/>
    <w:p>
      <w:pPr>
        <w:spacing w:after="0"/>
        <w:ind w:left="0"/>
        <w:jc w:val="both"/>
      </w:pPr>
      <w:r>
        <w:rPr>
          <w:rFonts w:ascii="Times New Roman"/>
          <w:b w:val="false"/>
          <w:i w:val="false"/>
          <w:color w:val="000000"/>
          <w:sz w:val="28"/>
        </w:rPr>
        <w:t>
      қабылданған шешімдердің, сондай-ақ Қазақстан Республикасы заңнамасы талаптарының орындалуын бақылауды жүзеге асыру;</w:t>
      </w:r>
    </w:p>
    <w:bookmarkEnd w:id="41"/>
    <w:bookmarkStart w:name="z52" w:id="42"/>
    <w:p>
      <w:pPr>
        <w:spacing w:after="0"/>
        <w:ind w:left="0"/>
        <w:jc w:val="both"/>
      </w:pPr>
      <w:r>
        <w:rPr>
          <w:rFonts w:ascii="Times New Roman"/>
          <w:b w:val="false"/>
          <w:i w:val="false"/>
          <w:color w:val="000000"/>
          <w:sz w:val="28"/>
        </w:rPr>
        <w:t>
      Мәслихат аппаратына және аудандық мәслихатқа келіп түскен заңды және жеке тұлғалардың өтініштерін қарастыру мерзімі мен нәтижелеріне бақылауды жүзеге асыру;</w:t>
      </w:r>
    </w:p>
    <w:bookmarkEnd w:id="42"/>
    <w:bookmarkStart w:name="z53" w:id="43"/>
    <w:p>
      <w:pPr>
        <w:spacing w:after="0"/>
        <w:ind w:left="0"/>
        <w:jc w:val="both"/>
      </w:pPr>
      <w:r>
        <w:rPr>
          <w:rFonts w:ascii="Times New Roman"/>
          <w:b w:val="false"/>
          <w:i w:val="false"/>
          <w:color w:val="000000"/>
          <w:sz w:val="28"/>
        </w:rPr>
        <w:t>
      2) міндеттері:</w:t>
      </w:r>
    </w:p>
    <w:bookmarkEnd w:id="43"/>
    <w:bookmarkStart w:name="z54" w:id="44"/>
    <w:p>
      <w:pPr>
        <w:spacing w:after="0"/>
        <w:ind w:left="0"/>
        <w:jc w:val="both"/>
      </w:pPr>
      <w:r>
        <w:rPr>
          <w:rFonts w:ascii="Times New Roman"/>
          <w:b w:val="false"/>
          <w:i w:val="false"/>
          <w:color w:val="000000"/>
          <w:sz w:val="28"/>
        </w:rPr>
        <w:t>
      өз құзыреті шегінде Қазақстан Республикасының қолданыстағы зағнамасы нормаларының сақталуын қамтамасыз ету;</w:t>
      </w:r>
    </w:p>
    <w:bookmarkEnd w:id="44"/>
    <w:bookmarkStart w:name="z55" w:id="45"/>
    <w:p>
      <w:pPr>
        <w:spacing w:after="0"/>
        <w:ind w:left="0"/>
        <w:jc w:val="both"/>
      </w:pPr>
      <w:r>
        <w:rPr>
          <w:rFonts w:ascii="Times New Roman"/>
          <w:b w:val="false"/>
          <w:i w:val="false"/>
          <w:color w:val="000000"/>
          <w:sz w:val="28"/>
        </w:rPr>
        <w:t>
      ішкі және сыртқы саясаттың негізгі бағыттарына сәйкес келмейтін шешімдердің қабылдануына жол бермеу;</w:t>
      </w:r>
    </w:p>
    <w:bookmarkEnd w:id="45"/>
    <w:bookmarkStart w:name="z56" w:id="46"/>
    <w:p>
      <w:pPr>
        <w:spacing w:after="0"/>
        <w:ind w:left="0"/>
        <w:jc w:val="both"/>
      </w:pPr>
      <w:r>
        <w:rPr>
          <w:rFonts w:ascii="Times New Roman"/>
          <w:b w:val="false"/>
          <w:i w:val="false"/>
          <w:color w:val="000000"/>
          <w:sz w:val="28"/>
        </w:rPr>
        <w:t>
      аудандық мәслихаттың құзыретіне кіретін мәселелер бойынша мемлекеттік органдарға және лауазымды тұлғаларға консультативтік-әдістемелік, ақпараттық, ұйымдастырушылық-техникалық және өзге де көмек көрсету;</w:t>
      </w:r>
    </w:p>
    <w:bookmarkEnd w:id="46"/>
    <w:bookmarkStart w:name="z57" w:id="47"/>
    <w:p>
      <w:pPr>
        <w:spacing w:after="0"/>
        <w:ind w:left="0"/>
        <w:jc w:val="both"/>
      </w:pPr>
      <w:r>
        <w:rPr>
          <w:rFonts w:ascii="Times New Roman"/>
          <w:b w:val="false"/>
          <w:i w:val="false"/>
          <w:color w:val="000000"/>
          <w:sz w:val="28"/>
        </w:rPr>
        <w:t>
      азаматтардың құқықтары мен заңды мүдделерінің сақталуын қамтамасыз ету;</w:t>
      </w:r>
    </w:p>
    <w:bookmarkEnd w:id="47"/>
    <w:bookmarkStart w:name="z58" w:id="48"/>
    <w:p>
      <w:pPr>
        <w:spacing w:after="0"/>
        <w:ind w:left="0"/>
        <w:jc w:val="both"/>
      </w:pPr>
      <w:r>
        <w:rPr>
          <w:rFonts w:ascii="Times New Roman"/>
          <w:b w:val="false"/>
          <w:i w:val="false"/>
          <w:color w:val="000000"/>
          <w:sz w:val="28"/>
        </w:rPr>
        <w:t>
      Қазақстан Республикасының заңнамасында көзделген өзге де міндеттерді жүзеге асыру.</w:t>
      </w:r>
    </w:p>
    <w:bookmarkEnd w:id="48"/>
    <w:bookmarkStart w:name="z59" w:id="49"/>
    <w:p>
      <w:pPr>
        <w:spacing w:after="0"/>
        <w:ind w:left="0"/>
        <w:jc w:val="both"/>
      </w:pPr>
      <w:r>
        <w:rPr>
          <w:rFonts w:ascii="Times New Roman"/>
          <w:b w:val="false"/>
          <w:i w:val="false"/>
          <w:color w:val="000000"/>
          <w:sz w:val="28"/>
        </w:rPr>
        <w:t>
      16. Функциялары:</w:t>
      </w:r>
    </w:p>
    <w:bookmarkEnd w:id="49"/>
    <w:bookmarkStart w:name="z60" w:id="50"/>
    <w:p>
      <w:pPr>
        <w:spacing w:after="0"/>
        <w:ind w:left="0"/>
        <w:jc w:val="both"/>
      </w:pPr>
      <w:r>
        <w:rPr>
          <w:rFonts w:ascii="Times New Roman"/>
          <w:b w:val="false"/>
          <w:i w:val="false"/>
          <w:color w:val="000000"/>
          <w:sz w:val="28"/>
        </w:rPr>
        <w:t>
      1) аудандық мәслихаттың және оның органдарының қызметiн ақпараттық-сараптамалық, ұйымдастыру-құқықтық және материалдық-техникалық қамтамасыз етуді жүзеге асыру, депутаттарға аудандық мәслихаттың Регламентіне сәйкес олардың өкілеттіктерін жүзеге асыруға көмек көрсету;</w:t>
      </w:r>
    </w:p>
    <w:bookmarkEnd w:id="50"/>
    <w:bookmarkStart w:name="z61" w:id="51"/>
    <w:p>
      <w:pPr>
        <w:spacing w:after="0"/>
        <w:ind w:left="0"/>
        <w:jc w:val="both"/>
      </w:pPr>
      <w:r>
        <w:rPr>
          <w:rFonts w:ascii="Times New Roman"/>
          <w:b w:val="false"/>
          <w:i w:val="false"/>
          <w:color w:val="000000"/>
          <w:sz w:val="28"/>
        </w:rPr>
        <w:t>
      2) мәслихаттың аудандық мәслихат бекіткен жұмыс жоспарының негізінде, сондай-ақ мәслихаттың тұрақты комиссиялары мен өзге де органдары, депутаттар топтары мен депутаттар, аудан әкімі енгізетін мәселелер бойынша аудандық мәслихат сессияларын дайындауды және өткізуді қамтамасыз ету;</w:t>
      </w:r>
    </w:p>
    <w:bookmarkEnd w:id="51"/>
    <w:bookmarkStart w:name="z62" w:id="52"/>
    <w:p>
      <w:pPr>
        <w:spacing w:after="0"/>
        <w:ind w:left="0"/>
        <w:jc w:val="both"/>
      </w:pPr>
      <w:r>
        <w:rPr>
          <w:rFonts w:ascii="Times New Roman"/>
          <w:b w:val="false"/>
          <w:i w:val="false"/>
          <w:color w:val="000000"/>
          <w:sz w:val="28"/>
        </w:rPr>
        <w:t>
      3) тұрақты комиссиялардың отырыстарын, көпшілік тыңдауларын және жұмыс сапарларын дайындауды жүзеге асыру, тұрақты комиссиялардың мүшелеріне қаралатын мәселелердің мәні бойынша материалдарды талдау, қорыту және уақтылы ұсыну;</w:t>
      </w:r>
    </w:p>
    <w:bookmarkEnd w:id="52"/>
    <w:bookmarkStart w:name="z63" w:id="53"/>
    <w:p>
      <w:pPr>
        <w:spacing w:after="0"/>
        <w:ind w:left="0"/>
        <w:jc w:val="both"/>
      </w:pPr>
      <w:r>
        <w:rPr>
          <w:rFonts w:ascii="Times New Roman"/>
          <w:b w:val="false"/>
          <w:i w:val="false"/>
          <w:color w:val="000000"/>
          <w:sz w:val="28"/>
        </w:rPr>
        <w:t>
      4) аудандық мәслихат шешімдерінің, мәслихаттың тұрақты комиссиялары қаулыларының, аудандық мәслихат төрағасы өкімдерінің және Мәслихат аппараты басшысы бұфрықтарын Қазақстан Республикасының қолданыстағы заңнамасына сәйкестігін бақылауды жүзеге асыру;</w:t>
      </w:r>
    </w:p>
    <w:bookmarkEnd w:id="53"/>
    <w:bookmarkStart w:name="z64" w:id="54"/>
    <w:p>
      <w:pPr>
        <w:spacing w:after="0"/>
        <w:ind w:left="0"/>
        <w:jc w:val="both"/>
      </w:pPr>
      <w:r>
        <w:rPr>
          <w:rFonts w:ascii="Times New Roman"/>
          <w:b w:val="false"/>
          <w:i w:val="false"/>
          <w:color w:val="000000"/>
          <w:sz w:val="28"/>
        </w:rPr>
        <w:t>
      5) азаматтардың құқықтарына, бостандықтары мен міндеттеріне қатысты жалпыға міндетті маңызы бар мәслихат шешімдерінің нормативтік құқықтық актілеріне және әділет органдарында мемлекеттік тіркеуге заң сараптамасын әзірлеуге және жүргізуді қамтамысыз етуге қатысу;</w:t>
      </w:r>
    </w:p>
    <w:bookmarkEnd w:id="54"/>
    <w:bookmarkStart w:name="z65" w:id="55"/>
    <w:p>
      <w:pPr>
        <w:spacing w:after="0"/>
        <w:ind w:left="0"/>
        <w:jc w:val="both"/>
      </w:pPr>
      <w:r>
        <w:rPr>
          <w:rFonts w:ascii="Times New Roman"/>
          <w:b w:val="false"/>
          <w:i w:val="false"/>
          <w:color w:val="000000"/>
          <w:sz w:val="28"/>
        </w:rPr>
        <w:t>
      6) Қазақстан Республикасының Үкіметі айқындайтын тәртіппен аудандық мәслихат қабылдаған нормативтік құқықтық актілердегі қайталауларды, олқылықтарды, ескірген және сыбайлас жемқорлық құқық нормаларын талдау, іске асыру тиімділігі және анықтау мақсатында құқықтық мониторингті жүзеге асыру;</w:t>
      </w:r>
    </w:p>
    <w:bookmarkEnd w:id="55"/>
    <w:bookmarkStart w:name="z66" w:id="56"/>
    <w:p>
      <w:pPr>
        <w:spacing w:after="0"/>
        <w:ind w:left="0"/>
        <w:jc w:val="both"/>
      </w:pPr>
      <w:r>
        <w:rPr>
          <w:rFonts w:ascii="Times New Roman"/>
          <w:b w:val="false"/>
          <w:i w:val="false"/>
          <w:color w:val="000000"/>
          <w:sz w:val="28"/>
        </w:rPr>
        <w:t>
      7) Қазақстан Республикасының заңнамасында қарастырылған жағдайларда және тәртіппен аудандық мәслихаттың шешімдерін Қазақстан Республикасы нормативтік құқықтық актілерінің Эталондық бақылау банкінде және бұқаралық ақпарат құралдарында жариялауды қамтамасыз ету;</w:t>
      </w:r>
    </w:p>
    <w:bookmarkEnd w:id="56"/>
    <w:bookmarkStart w:name="z67" w:id="57"/>
    <w:p>
      <w:pPr>
        <w:spacing w:after="0"/>
        <w:ind w:left="0"/>
        <w:jc w:val="both"/>
      </w:pPr>
      <w:r>
        <w:rPr>
          <w:rFonts w:ascii="Times New Roman"/>
          <w:b w:val="false"/>
          <w:i w:val="false"/>
          <w:color w:val="000000"/>
          <w:sz w:val="28"/>
        </w:rPr>
        <w:t>
      8) атқарушы органдар басшыларының ақпараттарын, есептерін жинау, талдау, аудандық мәслихат депутаттары алдында өз қызметі туралы есеп беретін мемлекеттік органдар қызметінің нәтижелері туралы анықтамалар дайындау;</w:t>
      </w:r>
    </w:p>
    <w:bookmarkEnd w:id="57"/>
    <w:bookmarkStart w:name="z68" w:id="58"/>
    <w:p>
      <w:pPr>
        <w:spacing w:after="0"/>
        <w:ind w:left="0"/>
        <w:jc w:val="both"/>
      </w:pPr>
      <w:r>
        <w:rPr>
          <w:rFonts w:ascii="Times New Roman"/>
          <w:b w:val="false"/>
          <w:i w:val="false"/>
          <w:color w:val="000000"/>
          <w:sz w:val="28"/>
        </w:rPr>
        <w:t>
      9) аудандық мәслихат сессиялары мен тұрақты комиссияларының отырыстарында айтылған ескертулер мен ұсыныстардың, сессиялар шешімдерінің, тұрақты комиссиялар қаулыларының орындалуын талдау және бақылау, аудандық мәслихат сессияларында және тұрақты комиссиялардың отырыстарында қарау үшін олардың іске асырылу барысы туралы ақпарат дайындау;</w:t>
      </w:r>
    </w:p>
    <w:bookmarkEnd w:id="58"/>
    <w:bookmarkStart w:name="z69" w:id="59"/>
    <w:p>
      <w:pPr>
        <w:spacing w:after="0"/>
        <w:ind w:left="0"/>
        <w:jc w:val="both"/>
      </w:pPr>
      <w:r>
        <w:rPr>
          <w:rFonts w:ascii="Times New Roman"/>
          <w:b w:val="false"/>
          <w:i w:val="false"/>
          <w:color w:val="000000"/>
          <w:sz w:val="28"/>
        </w:rPr>
        <w:t>
      10) аудандық мәслихаттың және оның органдарының басқа да отырыстарының хаттамалары мен материалдарын қалыптастыру;</w:t>
      </w:r>
    </w:p>
    <w:bookmarkEnd w:id="59"/>
    <w:bookmarkStart w:name="z70" w:id="60"/>
    <w:p>
      <w:pPr>
        <w:spacing w:after="0"/>
        <w:ind w:left="0"/>
        <w:jc w:val="both"/>
      </w:pPr>
      <w:r>
        <w:rPr>
          <w:rFonts w:ascii="Times New Roman"/>
          <w:b w:val="false"/>
          <w:i w:val="false"/>
          <w:color w:val="000000"/>
          <w:sz w:val="28"/>
        </w:rPr>
        <w:t>
      11) аудандық мәслихат депутаттары жұмысының ашықтығын және жариялылығын қамтамасыз ету, бұқаралық ақпарат құралдарында, аудандық мәслихаттың ресми веб-сайтында аудандық мәслихаттың, оның органдары мен депутаттарының қызметі туралы ақпарат орналастыру;</w:t>
      </w:r>
    </w:p>
    <w:bookmarkEnd w:id="60"/>
    <w:bookmarkStart w:name="z71" w:id="61"/>
    <w:p>
      <w:pPr>
        <w:spacing w:after="0"/>
        <w:ind w:left="0"/>
        <w:jc w:val="both"/>
      </w:pPr>
      <w:r>
        <w:rPr>
          <w:rFonts w:ascii="Times New Roman"/>
          <w:b w:val="false"/>
          <w:i w:val="false"/>
          <w:color w:val="000000"/>
          <w:sz w:val="28"/>
        </w:rPr>
        <w:t>
      12) мәслихат депутаттарына өз өкілеттіктерін жүзеге асыруға жәрдемдесу, консультативтік және әдістемелік көмек көрсету, депутат сауалдарын, ұсыныстары мен ескертулерін уақытында қарастыру және жүзеге асыруға бақылауды жүзеге асыру;</w:t>
      </w:r>
    </w:p>
    <w:bookmarkEnd w:id="61"/>
    <w:bookmarkStart w:name="z72" w:id="62"/>
    <w:p>
      <w:pPr>
        <w:spacing w:after="0"/>
        <w:ind w:left="0"/>
        <w:jc w:val="both"/>
      </w:pPr>
      <w:r>
        <w:rPr>
          <w:rFonts w:ascii="Times New Roman"/>
          <w:b w:val="false"/>
          <w:i w:val="false"/>
          <w:color w:val="000000"/>
          <w:sz w:val="28"/>
        </w:rPr>
        <w:t>
      13) аудандық мәслихат қызметін қамтамасыз етуге жұмсалатын шығындарды анықтау, депутаттардың біліктілігін арттырудан өтуі, іссапарлық шығындарды өтеу, депутаттарды қажетті кеңсе құралдарымен және депутаттық қызметті атқару үшін қажетті өзге де тауарлармен қамтамасыз ету;</w:t>
      </w:r>
    </w:p>
    <w:bookmarkEnd w:id="62"/>
    <w:bookmarkStart w:name="z73" w:id="63"/>
    <w:p>
      <w:pPr>
        <w:spacing w:after="0"/>
        <w:ind w:left="0"/>
        <w:jc w:val="both"/>
      </w:pPr>
      <w:r>
        <w:rPr>
          <w:rFonts w:ascii="Times New Roman"/>
          <w:b w:val="false"/>
          <w:i w:val="false"/>
          <w:color w:val="000000"/>
          <w:sz w:val="28"/>
        </w:rPr>
        <w:t xml:space="preserve">
      14) кадр жұмыстарын "Қазақстан Республикасының мемлекеттік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оны жүзеге асыруға қабылданған Қазақстан Республикасы Президентінің Жарлықтарына және Үкімет қаулыларына,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жүргізу;</w:t>
      </w:r>
    </w:p>
    <w:bookmarkEnd w:id="63"/>
    <w:bookmarkStart w:name="z74" w:id="64"/>
    <w:p>
      <w:pPr>
        <w:spacing w:after="0"/>
        <w:ind w:left="0"/>
        <w:jc w:val="both"/>
      </w:pPr>
      <w:r>
        <w:rPr>
          <w:rFonts w:ascii="Times New Roman"/>
          <w:b w:val="false"/>
          <w:i w:val="false"/>
          <w:color w:val="000000"/>
          <w:sz w:val="28"/>
        </w:rPr>
        <w:t>
      15) іс жүргізу жұмыстарын, сондай-ақ арнайы байланысты ұйымдастыру және жүргізу, архивке тапсыру үшін, соның ішінде Мәслихат аппаратының ақпараттық жүйелері арқылы құжаттарды уақтылы тіркеу, сақтау және әзірлеу;</w:t>
      </w:r>
    </w:p>
    <w:bookmarkEnd w:id="64"/>
    <w:bookmarkStart w:name="z75" w:id="65"/>
    <w:p>
      <w:pPr>
        <w:spacing w:after="0"/>
        <w:ind w:left="0"/>
        <w:jc w:val="both"/>
      </w:pPr>
      <w:r>
        <w:rPr>
          <w:rFonts w:ascii="Times New Roman"/>
          <w:b w:val="false"/>
          <w:i w:val="false"/>
          <w:color w:val="000000"/>
          <w:sz w:val="28"/>
        </w:rPr>
        <w:t>
      16) Мәслихат аппаратына және аудандық мәслихатқа келіп түсетін азаматтар мен заңды тұлғалардың жазбаша, электрондық өтініштерін аудандық мәслихат өрағасының жеке қабылдауынан қарау, оларды бақылау және талдау.</w:t>
      </w:r>
    </w:p>
    <w:bookmarkEnd w:id="65"/>
    <w:bookmarkStart w:name="z76" w:id="66"/>
    <w:p>
      <w:pPr>
        <w:spacing w:after="0"/>
        <w:ind w:left="0"/>
        <w:jc w:val="both"/>
      </w:pPr>
      <w:r>
        <w:rPr>
          <w:rFonts w:ascii="Times New Roman"/>
          <w:b w:val="false"/>
          <w:i w:val="false"/>
          <w:color w:val="000000"/>
          <w:sz w:val="28"/>
        </w:rPr>
        <w:t>
      17) Қазақстан Республикасының заңнамасына сәйкес аудандық мәслихатқа келіп түсетін петицияларды қарауды ұйымдастырушылық қамтамасыз ету;</w:t>
      </w:r>
    </w:p>
    <w:bookmarkEnd w:id="66"/>
    <w:bookmarkStart w:name="z77" w:id="67"/>
    <w:p>
      <w:pPr>
        <w:spacing w:after="0"/>
        <w:ind w:left="0"/>
        <w:jc w:val="both"/>
      </w:pPr>
      <w:r>
        <w:rPr>
          <w:rFonts w:ascii="Times New Roman"/>
          <w:b w:val="false"/>
          <w:i w:val="false"/>
          <w:color w:val="000000"/>
          <w:sz w:val="28"/>
        </w:rPr>
        <w:t>
      18) аппарат құзыреті шегінде Мәслихат аппаратының қызметін және мәслихат қызметін қаржылық, материалдық-техникалық және шаруашылық қамтамасыз ету;</w:t>
      </w:r>
    </w:p>
    <w:bookmarkEnd w:id="67"/>
    <w:bookmarkStart w:name="z78" w:id="68"/>
    <w:p>
      <w:pPr>
        <w:spacing w:after="0"/>
        <w:ind w:left="0"/>
        <w:jc w:val="both"/>
      </w:pPr>
      <w:r>
        <w:rPr>
          <w:rFonts w:ascii="Times New Roman"/>
          <w:b w:val="false"/>
          <w:i w:val="false"/>
          <w:color w:val="000000"/>
          <w:sz w:val="28"/>
        </w:rPr>
        <w:t>
      19) Қазақстан Республикасының қолданыстағы заңнамасына сәйкес өзге де функцияларды жүзеге асыру.</w:t>
      </w:r>
    </w:p>
    <w:bookmarkEnd w:id="68"/>
    <w:bookmarkStart w:name="z79" w:id="69"/>
    <w:p>
      <w:pPr>
        <w:spacing w:after="0"/>
        <w:ind w:left="0"/>
        <w:jc w:val="left"/>
      </w:pPr>
      <w:r>
        <w:rPr>
          <w:rFonts w:ascii="Times New Roman"/>
          <w:b/>
          <w:i w:val="false"/>
          <w:color w:val="000000"/>
        </w:rPr>
        <w:t xml:space="preserve"> 3-тарау. "Солтүстік Қазақстан облысы Қызылжар ауданы мәслихаттың аппараты" коммуналдық мемлекеттік мекемесі бірінші басшысының мәртебесі, өқілеттері</w:t>
      </w:r>
    </w:p>
    <w:bookmarkEnd w:id="69"/>
    <w:bookmarkStart w:name="z80" w:id="70"/>
    <w:p>
      <w:pPr>
        <w:spacing w:after="0"/>
        <w:ind w:left="0"/>
        <w:jc w:val="both"/>
      </w:pPr>
      <w:r>
        <w:rPr>
          <w:rFonts w:ascii="Times New Roman"/>
          <w:b w:val="false"/>
          <w:i w:val="false"/>
          <w:color w:val="000000"/>
          <w:sz w:val="28"/>
        </w:rPr>
        <w:t>
      17. Мәслихат аппаратты басқаруды аппаратының басшысы жүзеге асырады, ол Мәслихат аппратына жүктелген міндеттердің орындалуына және оның өз өкілеттіктерін жүзеге асыруына дербес жауапты болады.</w:t>
      </w:r>
    </w:p>
    <w:bookmarkEnd w:id="70"/>
    <w:bookmarkStart w:name="z81" w:id="71"/>
    <w:p>
      <w:pPr>
        <w:spacing w:after="0"/>
        <w:ind w:left="0"/>
        <w:jc w:val="both"/>
      </w:pPr>
      <w:r>
        <w:rPr>
          <w:rFonts w:ascii="Times New Roman"/>
          <w:b w:val="false"/>
          <w:i w:val="false"/>
          <w:color w:val="000000"/>
          <w:sz w:val="28"/>
        </w:rPr>
        <w:t>
      18. Мәслихат аппаратының басшысы Қазақстан Республикасының заңнамасына сәйкес мәслихат төрағасымен қызметке тағайындалады және қызметтен босатылады.</w:t>
      </w:r>
    </w:p>
    <w:bookmarkEnd w:id="71"/>
    <w:bookmarkStart w:name="z82" w:id="72"/>
    <w:p>
      <w:pPr>
        <w:spacing w:after="0"/>
        <w:ind w:left="0"/>
        <w:jc w:val="both"/>
      </w:pPr>
      <w:r>
        <w:rPr>
          <w:rFonts w:ascii="Times New Roman"/>
          <w:b w:val="false"/>
          <w:i w:val="false"/>
          <w:color w:val="000000"/>
          <w:sz w:val="28"/>
        </w:rPr>
        <w:t>
      Мәслихат аппаратының басшысы өз өкілеттігін жүзеге асыру кезінде тікелей мәслихат төрағасына бағынады және оның басшылығымен жұмыс істейді.</w:t>
      </w:r>
    </w:p>
    <w:bookmarkEnd w:id="72"/>
    <w:bookmarkStart w:name="z83" w:id="73"/>
    <w:p>
      <w:pPr>
        <w:spacing w:after="0"/>
        <w:ind w:left="0"/>
        <w:jc w:val="both"/>
      </w:pPr>
      <w:r>
        <w:rPr>
          <w:rFonts w:ascii="Times New Roman"/>
          <w:b w:val="false"/>
          <w:i w:val="false"/>
          <w:color w:val="000000"/>
          <w:sz w:val="28"/>
        </w:rPr>
        <w:t>
      19. Мәслихат аппараты басшысының орынбасары жоқ.</w:t>
      </w:r>
    </w:p>
    <w:bookmarkEnd w:id="73"/>
    <w:bookmarkStart w:name="z84" w:id="74"/>
    <w:p>
      <w:pPr>
        <w:spacing w:after="0"/>
        <w:ind w:left="0"/>
        <w:jc w:val="both"/>
      </w:pPr>
      <w:r>
        <w:rPr>
          <w:rFonts w:ascii="Times New Roman"/>
          <w:b w:val="false"/>
          <w:i w:val="false"/>
          <w:color w:val="000000"/>
          <w:sz w:val="28"/>
        </w:rPr>
        <w:t>
      20. Мәслихат аппаратының басшысының өкілеттіктері:</w:t>
      </w:r>
    </w:p>
    <w:bookmarkEnd w:id="74"/>
    <w:bookmarkStart w:name="z85" w:id="75"/>
    <w:p>
      <w:pPr>
        <w:spacing w:after="0"/>
        <w:ind w:left="0"/>
        <w:jc w:val="both"/>
      </w:pPr>
      <w:r>
        <w:rPr>
          <w:rFonts w:ascii="Times New Roman"/>
          <w:b w:val="false"/>
          <w:i w:val="false"/>
          <w:color w:val="000000"/>
          <w:sz w:val="28"/>
        </w:rPr>
        <w:t>
      1) Мәслихат аппаратының қызметіне басшылық жасайды;</w:t>
      </w:r>
    </w:p>
    <w:bookmarkEnd w:id="75"/>
    <w:bookmarkStart w:name="z86" w:id="76"/>
    <w:p>
      <w:pPr>
        <w:spacing w:after="0"/>
        <w:ind w:left="0"/>
        <w:jc w:val="both"/>
      </w:pPr>
      <w:r>
        <w:rPr>
          <w:rFonts w:ascii="Times New Roman"/>
          <w:b w:val="false"/>
          <w:i w:val="false"/>
          <w:color w:val="000000"/>
          <w:sz w:val="28"/>
        </w:rPr>
        <w:t>
      2) өз құзыреті шегінде аппараттың қызметін ұйымдастырады, үйлестіреді және бақылайды;</w:t>
      </w:r>
    </w:p>
    <w:bookmarkEnd w:id="76"/>
    <w:bookmarkStart w:name="z87" w:id="77"/>
    <w:p>
      <w:pPr>
        <w:spacing w:after="0"/>
        <w:ind w:left="0"/>
        <w:jc w:val="both"/>
      </w:pPr>
      <w:r>
        <w:rPr>
          <w:rFonts w:ascii="Times New Roman"/>
          <w:b w:val="false"/>
          <w:i w:val="false"/>
          <w:color w:val="000000"/>
          <w:sz w:val="28"/>
        </w:rPr>
        <w:t>
      3) мәслихат аппаратының "Б" корпусының әкімшілік мемлекеттік қызметшілерін және мәслихат аппаратының басқа да қызметкерлерін лауазымдарға тағайындайды және лауазымдардан босатады;</w:t>
      </w:r>
    </w:p>
    <w:bookmarkEnd w:id="77"/>
    <w:bookmarkStart w:name="z88" w:id="78"/>
    <w:p>
      <w:pPr>
        <w:spacing w:after="0"/>
        <w:ind w:left="0"/>
        <w:jc w:val="both"/>
      </w:pPr>
      <w:r>
        <w:rPr>
          <w:rFonts w:ascii="Times New Roman"/>
          <w:b w:val="false"/>
          <w:i w:val="false"/>
          <w:color w:val="000000"/>
          <w:sz w:val="28"/>
        </w:rPr>
        <w:t>
      4) мәслихат аппаратының тәртіптік және конкурстық комиссияларының қызметіне жалпы басшылықты жүзеге асырады;</w:t>
      </w:r>
    </w:p>
    <w:bookmarkEnd w:id="78"/>
    <w:bookmarkStart w:name="z89" w:id="79"/>
    <w:p>
      <w:pPr>
        <w:spacing w:after="0"/>
        <w:ind w:left="0"/>
        <w:jc w:val="both"/>
      </w:pPr>
      <w:r>
        <w:rPr>
          <w:rFonts w:ascii="Times New Roman"/>
          <w:b w:val="false"/>
          <w:i w:val="false"/>
          <w:color w:val="000000"/>
          <w:sz w:val="28"/>
        </w:rPr>
        <w:t>
      5) қызметтік тәртіптің сақталуын бақылауды жүзеге асырады;</w:t>
      </w:r>
    </w:p>
    <w:bookmarkEnd w:id="79"/>
    <w:bookmarkStart w:name="z90" w:id="80"/>
    <w:p>
      <w:pPr>
        <w:spacing w:after="0"/>
        <w:ind w:left="0"/>
        <w:jc w:val="both"/>
      </w:pPr>
      <w:r>
        <w:rPr>
          <w:rFonts w:ascii="Times New Roman"/>
          <w:b w:val="false"/>
          <w:i w:val="false"/>
          <w:color w:val="000000"/>
          <w:sz w:val="28"/>
        </w:rPr>
        <w:t>
      6) мәслихат аппаратының мемлекеттік қызметшілерін және мәслихат аппаратының басқа да қызметкерлерін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bookmarkEnd w:id="80"/>
    <w:bookmarkStart w:name="z91" w:id="81"/>
    <w:p>
      <w:pPr>
        <w:spacing w:after="0"/>
        <w:ind w:left="0"/>
        <w:jc w:val="both"/>
      </w:pPr>
      <w:r>
        <w:rPr>
          <w:rFonts w:ascii="Times New Roman"/>
          <w:b w:val="false"/>
          <w:i w:val="false"/>
          <w:color w:val="000000"/>
          <w:sz w:val="28"/>
        </w:rPr>
        <w:t>
      7) мәслихат аппараты мемлекеттік қызметшілерінің және мәслихат аппаратының басқа да қызметкерлерінің тәртіптік жауапкершілігі мәселелерін шешеді;</w:t>
      </w:r>
    </w:p>
    <w:bookmarkEnd w:id="81"/>
    <w:bookmarkStart w:name="z92" w:id="82"/>
    <w:p>
      <w:pPr>
        <w:spacing w:after="0"/>
        <w:ind w:left="0"/>
        <w:jc w:val="both"/>
      </w:pPr>
      <w:r>
        <w:rPr>
          <w:rFonts w:ascii="Times New Roman"/>
          <w:b w:val="false"/>
          <w:i w:val="false"/>
          <w:color w:val="000000"/>
          <w:sz w:val="28"/>
        </w:rPr>
        <w:t>
      8) өз құзыреті шегінде Қазақстан Республикасының сыбайлас жемқорлыққа қарсы іс-қимыл туралы заңнамасы талаптарының орындалуын қамтамасыз етеді;</w:t>
      </w:r>
    </w:p>
    <w:bookmarkEnd w:id="82"/>
    <w:bookmarkStart w:name="z93" w:id="83"/>
    <w:p>
      <w:pPr>
        <w:spacing w:after="0"/>
        <w:ind w:left="0"/>
        <w:jc w:val="both"/>
      </w:pPr>
      <w:r>
        <w:rPr>
          <w:rFonts w:ascii="Times New Roman"/>
          <w:b w:val="false"/>
          <w:i w:val="false"/>
          <w:color w:val="000000"/>
          <w:sz w:val="28"/>
        </w:rPr>
        <w:t>
      9) мәслихат сессияларын, мәслихаттың тұрақты және уақытша комиссияларының отырыстарын ұйымдастырады;</w:t>
      </w:r>
    </w:p>
    <w:bookmarkEnd w:id="83"/>
    <w:bookmarkStart w:name="z94" w:id="84"/>
    <w:p>
      <w:pPr>
        <w:spacing w:after="0"/>
        <w:ind w:left="0"/>
        <w:jc w:val="both"/>
      </w:pPr>
      <w:r>
        <w:rPr>
          <w:rFonts w:ascii="Times New Roman"/>
          <w:b w:val="false"/>
          <w:i w:val="false"/>
          <w:color w:val="000000"/>
          <w:sz w:val="28"/>
        </w:rPr>
        <w:t>
      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bookmarkEnd w:id="84"/>
    <w:bookmarkStart w:name="z95" w:id="85"/>
    <w:p>
      <w:pPr>
        <w:spacing w:after="0"/>
        <w:ind w:left="0"/>
        <w:jc w:val="both"/>
      </w:pPr>
      <w:r>
        <w:rPr>
          <w:rFonts w:ascii="Times New Roman"/>
          <w:b w:val="false"/>
          <w:i w:val="false"/>
          <w:color w:val="000000"/>
          <w:sz w:val="28"/>
        </w:rPr>
        <w:t>
      11) депутаттардың біліктілігін арттыру жөніндегі іс-шараларды ұйымдастырады;</w:t>
      </w:r>
    </w:p>
    <w:bookmarkEnd w:id="85"/>
    <w:bookmarkStart w:name="z96" w:id="86"/>
    <w:p>
      <w:pPr>
        <w:spacing w:after="0"/>
        <w:ind w:left="0"/>
        <w:jc w:val="both"/>
      </w:pPr>
      <w:r>
        <w:rPr>
          <w:rFonts w:ascii="Times New Roman"/>
          <w:b w:val="false"/>
          <w:i w:val="false"/>
          <w:color w:val="000000"/>
          <w:sz w:val="28"/>
        </w:rPr>
        <w:t>
      12) аппарат басшысына жүктелген өзге де өкілеттіктерді жүзеге асырады.</w:t>
      </w:r>
    </w:p>
    <w:bookmarkEnd w:id="86"/>
    <w:bookmarkStart w:name="z97" w:id="87"/>
    <w:p>
      <w:pPr>
        <w:spacing w:after="0"/>
        <w:ind w:left="0"/>
        <w:jc w:val="both"/>
      </w:pPr>
      <w:r>
        <w:rPr>
          <w:rFonts w:ascii="Times New Roman"/>
          <w:b w:val="false"/>
          <w:i w:val="false"/>
          <w:color w:val="000000"/>
          <w:sz w:val="28"/>
        </w:rPr>
        <w:t>
      22. Мәслихат аппаратының алқалы органдары жоқ.</w:t>
      </w:r>
    </w:p>
    <w:bookmarkEnd w:id="87"/>
    <w:bookmarkStart w:name="z98" w:id="88"/>
    <w:p>
      <w:pPr>
        <w:spacing w:after="0"/>
        <w:ind w:left="0"/>
        <w:jc w:val="left"/>
      </w:pPr>
      <w:r>
        <w:rPr>
          <w:rFonts w:ascii="Times New Roman"/>
          <w:b/>
          <w:i w:val="false"/>
          <w:color w:val="000000"/>
        </w:rPr>
        <w:t xml:space="preserve"> 4-тарау. "Солтүстік Қазақстан облысы Қызылжар ауданы мәслихатының аппараты" коммуналдық мемлекеттік мекемесінің мүлкі</w:t>
      </w:r>
    </w:p>
    <w:bookmarkEnd w:id="88"/>
    <w:bookmarkStart w:name="z99" w:id="89"/>
    <w:p>
      <w:pPr>
        <w:spacing w:after="0"/>
        <w:ind w:left="0"/>
        <w:jc w:val="both"/>
      </w:pPr>
      <w:r>
        <w:rPr>
          <w:rFonts w:ascii="Times New Roman"/>
          <w:b w:val="false"/>
          <w:i w:val="false"/>
          <w:color w:val="000000"/>
          <w:sz w:val="28"/>
        </w:rPr>
        <w:t>
      23. Мәслихат аппараты Қазақстан Республикасының заңнамасында қарастырылған жағдайларда жедел басқару құқығында оқшауланған мүлкі болуы мүмкін.</w:t>
      </w:r>
    </w:p>
    <w:bookmarkEnd w:id="89"/>
    <w:bookmarkStart w:name="z100" w:id="90"/>
    <w:p>
      <w:pPr>
        <w:spacing w:after="0"/>
        <w:ind w:left="0"/>
        <w:jc w:val="both"/>
      </w:pPr>
      <w:r>
        <w:rPr>
          <w:rFonts w:ascii="Times New Roman"/>
          <w:b w:val="false"/>
          <w:i w:val="false"/>
          <w:color w:val="000000"/>
          <w:sz w:val="28"/>
        </w:rPr>
        <w:t>
      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қалыптасады.</w:t>
      </w:r>
    </w:p>
    <w:bookmarkEnd w:id="90"/>
    <w:bookmarkStart w:name="z101" w:id="91"/>
    <w:p>
      <w:pPr>
        <w:spacing w:after="0"/>
        <w:ind w:left="0"/>
        <w:jc w:val="both"/>
      </w:pPr>
      <w:r>
        <w:rPr>
          <w:rFonts w:ascii="Times New Roman"/>
          <w:b w:val="false"/>
          <w:i w:val="false"/>
          <w:color w:val="000000"/>
          <w:sz w:val="28"/>
        </w:rPr>
        <w:t>
      24. Мәслихат аппаратына бекітілген мүлік коммуналдық меншікке жатады.</w:t>
      </w:r>
    </w:p>
    <w:bookmarkEnd w:id="91"/>
    <w:bookmarkStart w:name="z102" w:id="92"/>
    <w:p>
      <w:pPr>
        <w:spacing w:after="0"/>
        <w:ind w:left="0"/>
        <w:jc w:val="both"/>
      </w:pPr>
      <w:r>
        <w:rPr>
          <w:rFonts w:ascii="Times New Roman"/>
          <w:b w:val="false"/>
          <w:i w:val="false"/>
          <w:color w:val="000000"/>
          <w:sz w:val="28"/>
        </w:rPr>
        <w:t>
      25. Егер Қазақстан Республикасының заңнамасында өзгеше қарастырылмаса, мәслихат аппараты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2"/>
    <w:bookmarkStart w:name="z103" w:id="93"/>
    <w:p>
      <w:pPr>
        <w:spacing w:after="0"/>
        <w:ind w:left="0"/>
        <w:jc w:val="left"/>
      </w:pPr>
      <w:r>
        <w:rPr>
          <w:rFonts w:ascii="Times New Roman"/>
          <w:b/>
          <w:i w:val="false"/>
          <w:color w:val="000000"/>
        </w:rPr>
        <w:t xml:space="preserve"> 5-тарау. "Солтүстік Қазақстан облысы Қызылжар ауданы мәслихатының аппараты" коммуналдық мемлекеттік мекемесін қайта ұйымдастыру және тарату</w:t>
      </w:r>
    </w:p>
    <w:bookmarkEnd w:id="93"/>
    <w:bookmarkStart w:name="z104" w:id="94"/>
    <w:p>
      <w:pPr>
        <w:spacing w:after="0"/>
        <w:ind w:left="0"/>
        <w:jc w:val="both"/>
      </w:pPr>
      <w:r>
        <w:rPr>
          <w:rFonts w:ascii="Times New Roman"/>
          <w:b w:val="false"/>
          <w:i w:val="false"/>
          <w:color w:val="000000"/>
          <w:sz w:val="28"/>
        </w:rPr>
        <w:t>
      26. Мәслихат аппаратын қайта ұйымдастыру және тарату Қазақстан Республикасының заңнамасына сәйкес жүзеге асырылады. Мәслихат аппаратында оның қарамағындағы ұйымдар, аумақтық органдар, мемлекеттік мекемелер жоқ.</w:t>
      </w:r>
    </w:p>
    <w:bookmarkEnd w:id="9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