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4422" w14:textId="85e4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2026 жылғы 15 шілдедегі № 44/2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2-3-тармағына,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қаулысына сәйкес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 </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44/2 шешіміне қосымша</w:t>
            </w:r>
          </w:p>
        </w:tc>
      </w:tr>
    </w:tbl>
    <w:bookmarkStart w:name="z12" w:id="3"/>
    <w:p>
      <w:pPr>
        <w:spacing w:after="0"/>
        <w:ind w:left="0"/>
        <w:jc w:val="left"/>
      </w:pPr>
      <w:r>
        <w:rPr>
          <w:rFonts w:ascii="Times New Roman"/>
          <w:b/>
          <w:i w:val="false"/>
          <w:color w:val="000000"/>
        </w:rPr>
        <w:t xml:space="preserve">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Солтүстік Қазақстан облысы Жамбыл ауданының әлеуметтік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16"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7"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Жамбыл ауданы әкімінің шешімімен құрылатын комиссия;</w:t>
      </w:r>
    </w:p>
    <w:bookmarkEnd w:id="8"/>
    <w:bookmarkStart w:name="z18" w:id="9"/>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9" w:id="10"/>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Жамбыл ауданы әкімдігінің жұмыспен қамту және әлеуметтік бағдарламалар бөлімі" коммуналдық мемлекеттік мекемесі;</w:t>
      </w:r>
    </w:p>
    <w:bookmarkEnd w:id="10"/>
    <w:bookmarkStart w:name="z20"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нарығын және қаржы ұйымдарын реттеу, бақылау және қадағалау жөніндегі уәкілетті органның лицензиялары бар ұйымдар, "Қазпошта" акционерлік қоғамының аумақтық бөлімшелері;</w:t>
      </w:r>
    </w:p>
    <w:bookmarkEnd w:id="11"/>
    <w:bookmarkStart w:name="z21"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2"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3"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24"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5"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6" w:id="17"/>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7"/>
    <w:bookmarkStart w:name="z27" w:id="18"/>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28" w:id="19"/>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30"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1" w:id="22"/>
    <w:p>
      <w:pPr>
        <w:spacing w:after="0"/>
        <w:ind w:left="0"/>
        <w:jc w:val="both"/>
      </w:pPr>
      <w:r>
        <w:rPr>
          <w:rFonts w:ascii="Times New Roman"/>
          <w:b w:val="false"/>
          <w:i w:val="false"/>
          <w:color w:val="000000"/>
          <w:sz w:val="28"/>
        </w:rPr>
        <w:t>
      3. Осы Қағидалар Солтүстік Қазақстан облысы Жамбыл ауданы аумағында тұрақты тұратын және тіркелген адамдарға таралады.</w:t>
      </w:r>
    </w:p>
    <w:bookmarkEnd w:id="22"/>
    <w:bookmarkStart w:name="z32" w:id="23"/>
    <w:p>
      <w:pPr>
        <w:spacing w:after="0"/>
        <w:ind w:left="0"/>
        <w:jc w:val="both"/>
      </w:pPr>
      <w:r>
        <w:rPr>
          <w:rFonts w:ascii="Times New Roman"/>
          <w:b w:val="false"/>
          <w:i w:val="false"/>
          <w:color w:val="000000"/>
          <w:sz w:val="28"/>
        </w:rPr>
        <w:t xml:space="preserve">
      4. Қазақстан Республикасы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1 - 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5. Әлеуметтік көмек бір рет және мезгіл-мезгіл (ай сайын, тоқсан сайын, жылына бір рет) көрсетіледі, өтініш берілген айдан бастап жүзеге асырылады.</w:t>
      </w:r>
    </w:p>
    <w:bookmarkEnd w:id="24"/>
    <w:bookmarkStart w:name="z34"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5" w:id="26"/>
    <w:p>
      <w:pPr>
        <w:spacing w:after="0"/>
        <w:ind w:left="0"/>
        <w:jc w:val="both"/>
      </w:pPr>
      <w:r>
        <w:rPr>
          <w:rFonts w:ascii="Times New Roman"/>
          <w:b w:val="false"/>
          <w:i w:val="false"/>
          <w:color w:val="000000"/>
          <w:sz w:val="28"/>
        </w:rPr>
        <w:t>
      6. Алушылар санаттарының тізбесі, әлеуметтік көмектің шекті мөлшерлері, мұқтаж азаматтардың жекелеген санаттарының әлеуметтік көмекке жүгіну мерзімдері осы Қағидаларда белгіленеді.</w:t>
      </w:r>
    </w:p>
    <w:bookmarkEnd w:id="26"/>
    <w:bookmarkStart w:name="z36" w:id="27"/>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7"/>
    <w:bookmarkStart w:name="z37" w:id="2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8"/>
    <w:bookmarkStart w:name="z38" w:id="2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9"/>
    <w:bookmarkStart w:name="z39" w:id="30"/>
    <w:p>
      <w:pPr>
        <w:spacing w:after="0"/>
        <w:ind w:left="0"/>
        <w:jc w:val="both"/>
      </w:pPr>
      <w:r>
        <w:rPr>
          <w:rFonts w:ascii="Times New Roman"/>
          <w:b w:val="false"/>
          <w:i w:val="false"/>
          <w:color w:val="000000"/>
          <w:sz w:val="28"/>
        </w:rPr>
        <w:t>
      3) әлеуметтік мәні бар сырқатының болуы;</w:t>
      </w:r>
    </w:p>
    <w:bookmarkEnd w:id="30"/>
    <w:bookmarkStart w:name="z40" w:id="31"/>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 белгілеген шектен аспайтын жан басына шаққандағы орташа табысының болуы.</w:t>
      </w:r>
    </w:p>
    <w:bookmarkEnd w:id="31"/>
    <w:bookmarkStart w:name="z41" w:id="32"/>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2"/>
    <w:bookmarkStart w:name="z42" w:id="33"/>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 осы Қағидалармен бекітіледі. Арнайы комиссиялар әлеуметтік көмек көрсету қажеттігі туралы қорытынды шығарған кезде Жамбыл аудандық мәслихаты бекіткен азаматтарды мұқтаждар санатына жатқызу негіздерінің тізбесін басшылыққа алады.</w:t>
      </w:r>
    </w:p>
    <w:bookmarkEnd w:id="33"/>
    <w:bookmarkStart w:name="z43" w:id="34"/>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4"/>
    <w:bookmarkStart w:name="z44" w:id="35"/>
    <w:p>
      <w:pPr>
        <w:spacing w:after="0"/>
        <w:ind w:left="0"/>
        <w:jc w:val="both"/>
      </w:pPr>
      <w:r>
        <w:rPr>
          <w:rFonts w:ascii="Times New Roman"/>
          <w:b w:val="false"/>
          <w:i w:val="false"/>
          <w:color w:val="000000"/>
          <w:sz w:val="28"/>
        </w:rPr>
        <w:t>
      8. Мереке күндері мен атаулы күндерге әлеуметтік көмек күнтізбелік бір жылда бір рет азаматтардың мынадай санаттарына ақшалай төлемдер түрінде тағайындалады:</w:t>
      </w:r>
    </w:p>
    <w:bookmarkEnd w:id="35"/>
    <w:bookmarkStart w:name="z45"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w:t>
      </w:r>
    </w:p>
    <w:bookmarkEnd w:id="36"/>
    <w:bookmarkStart w:name="z46" w:id="37"/>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35 (отыз бес) айлық есептік көрсеткіш мөлшерінде; </w:t>
      </w:r>
    </w:p>
    <w:bookmarkEnd w:id="37"/>
    <w:bookmarkStart w:name="z47"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8"/>
    <w:bookmarkStart w:name="z48"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39"/>
    <w:bookmarkStart w:name="z49"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0"/>
    <w:bookmarkStart w:name="z50"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35 (отыз бес) айлық есептік көрсеткіш мөлшерінде;</w:t>
      </w:r>
    </w:p>
    <w:bookmarkEnd w:id="41"/>
    <w:bookmarkStart w:name="z51"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2"/>
    <w:bookmarkStart w:name="z52"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3"/>
    <w:bookmarkStart w:name="z53"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44"/>
    <w:bookmarkStart w:name="z54"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5"/>
    <w:bookmarkStart w:name="z55"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6"/>
    <w:bookmarkStart w:name="z56" w:id="4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7"/>
    <w:bookmarkStart w:name="z57" w:id="48"/>
    <w:p>
      <w:pPr>
        <w:spacing w:after="0"/>
        <w:ind w:left="0"/>
        <w:jc w:val="both"/>
      </w:pPr>
      <w:r>
        <w:rPr>
          <w:rFonts w:ascii="Times New Roman"/>
          <w:b w:val="false"/>
          <w:i w:val="false"/>
          <w:color w:val="000000"/>
          <w:sz w:val="28"/>
        </w:rPr>
        <w:t>
      2) 8 наурыз – Халықаралық әйелдер күні:</w:t>
      </w:r>
    </w:p>
    <w:bookmarkEnd w:id="48"/>
    <w:bookmarkStart w:name="z58" w:id="4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аналарға – 10 (он) айлық есептік көрсеткіш мөлшерінде;</w:t>
      </w:r>
    </w:p>
    <w:bookmarkEnd w:id="49"/>
    <w:bookmarkStart w:name="z59" w:id="50"/>
    <w:p>
      <w:pPr>
        <w:spacing w:after="0"/>
        <w:ind w:left="0"/>
        <w:jc w:val="both"/>
      </w:pPr>
      <w:r>
        <w:rPr>
          <w:rFonts w:ascii="Times New Roman"/>
          <w:b w:val="false"/>
          <w:i w:val="false"/>
          <w:color w:val="000000"/>
          <w:sz w:val="28"/>
        </w:rPr>
        <w:t>
      бірге тұратын төрт және одан көп кәмелетке толмаған балалары бар,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0"/>
    <w:bookmarkStart w:name="z60" w:id="51"/>
    <w:p>
      <w:pPr>
        <w:spacing w:after="0"/>
        <w:ind w:left="0"/>
        <w:jc w:val="both"/>
      </w:pPr>
      <w:r>
        <w:rPr>
          <w:rFonts w:ascii="Times New Roman"/>
          <w:b w:val="false"/>
          <w:i w:val="false"/>
          <w:color w:val="000000"/>
          <w:sz w:val="28"/>
        </w:rPr>
        <w:t xml:space="preserve">
      3) 15 наурыз – Қазақстан Республикасының Конституция күні: </w:t>
      </w:r>
    </w:p>
    <w:bookmarkEnd w:id="51"/>
    <w:bookmarkStart w:name="z61" w:id="52"/>
    <w:p>
      <w:pPr>
        <w:spacing w:after="0"/>
        <w:ind w:left="0"/>
        <w:jc w:val="both"/>
      </w:pPr>
      <w:r>
        <w:rPr>
          <w:rFonts w:ascii="Times New Roman"/>
          <w:b w:val="false"/>
          <w:i w:val="false"/>
          <w:color w:val="000000"/>
          <w:sz w:val="28"/>
        </w:rPr>
        <w:t xml:space="preserve">
      Социалистік Еңбек Ерлеріне, "Еңбек Даңқы" орденінің үш дәрежесінің иегерлеріне – 10 (он) айлық есептік көрсеткіш мөлшерінде; </w:t>
      </w:r>
    </w:p>
    <w:bookmarkEnd w:id="52"/>
    <w:bookmarkStart w:name="z62" w:id="53"/>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End w:id="53"/>
    <w:bookmarkStart w:name="z63" w:id="54"/>
    <w:p>
      <w:pPr>
        <w:spacing w:after="0"/>
        <w:ind w:left="0"/>
        <w:jc w:val="both"/>
      </w:pPr>
      <w:r>
        <w:rPr>
          <w:rFonts w:ascii="Times New Roman"/>
          <w:b w:val="false"/>
          <w:i w:val="false"/>
          <w:color w:val="000000"/>
          <w:sz w:val="28"/>
        </w:rPr>
        <w:t xml:space="preserve">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ауданның құрметті азаматтарына – 10 (он) айлық есептік көрсеткіш мөлшерінде; </w:t>
      </w:r>
    </w:p>
    <w:bookmarkEnd w:id="54"/>
    <w:bookmarkStart w:name="z64" w:id="55"/>
    <w:p>
      <w:pPr>
        <w:spacing w:after="0"/>
        <w:ind w:left="0"/>
        <w:jc w:val="both"/>
      </w:pPr>
      <w:r>
        <w:rPr>
          <w:rFonts w:ascii="Times New Roman"/>
          <w:b w:val="false"/>
          <w:i w:val="false"/>
          <w:color w:val="000000"/>
          <w:sz w:val="28"/>
        </w:rPr>
        <w:t>
      4) 26 сәуір – Чернобыль апатын еске алу күні:</w:t>
      </w:r>
    </w:p>
    <w:bookmarkEnd w:id="55"/>
    <w:bookmarkStart w:name="z65" w:id="5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bookmarkEnd w:id="56"/>
    <w:bookmarkStart w:name="z66"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7"/>
    <w:bookmarkStart w:name="z67" w:id="5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 мөлшерінде;</w:t>
      </w:r>
    </w:p>
    <w:bookmarkEnd w:id="58"/>
    <w:bookmarkStart w:name="z68" w:id="59"/>
    <w:p>
      <w:pPr>
        <w:spacing w:after="0"/>
        <w:ind w:left="0"/>
        <w:jc w:val="both"/>
      </w:pPr>
      <w:r>
        <w:rPr>
          <w:rFonts w:ascii="Times New Roman"/>
          <w:b w:val="false"/>
          <w:i w:val="false"/>
          <w:color w:val="000000"/>
          <w:sz w:val="28"/>
        </w:rPr>
        <w:t>
      Cәуле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9"/>
    <w:bookmarkStart w:name="z69" w:id="60"/>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60"/>
    <w:bookmarkStart w:name="z70" w:id="61"/>
    <w:p>
      <w:pPr>
        <w:spacing w:after="0"/>
        <w:ind w:left="0"/>
        <w:jc w:val="both"/>
      </w:pPr>
      <w:r>
        <w:rPr>
          <w:rFonts w:ascii="Times New Roman"/>
          <w:b w:val="false"/>
          <w:i w:val="false"/>
          <w:color w:val="000000"/>
          <w:sz w:val="28"/>
        </w:rPr>
        <w:t>
      5) 7 мамыр – Отан қорғаушы күні:</w:t>
      </w:r>
    </w:p>
    <w:bookmarkEnd w:id="61"/>
    <w:bookmarkStart w:name="z71" w:id="6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End w:id="62"/>
    <w:bookmarkStart w:name="z72" w:id="6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End w:id="63"/>
    <w:bookmarkStart w:name="z73" w:id="64"/>
    <w:p>
      <w:pPr>
        <w:spacing w:after="0"/>
        <w:ind w:left="0"/>
        <w:jc w:val="both"/>
      </w:pPr>
      <w:r>
        <w:rPr>
          <w:rFonts w:ascii="Times New Roman"/>
          <w:b w:val="false"/>
          <w:i w:val="false"/>
          <w:color w:val="000000"/>
          <w:sz w:val="28"/>
        </w:rPr>
        <w:t xml:space="preserve">
      6) 9 мамыр – Жеңіс күні: </w:t>
      </w:r>
    </w:p>
    <w:bookmarkEnd w:id="64"/>
    <w:bookmarkStart w:name="z74" w:id="6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382 (үш жүз сексен екі) айлық есептік көрсеткіш мөлшерінде;</w:t>
      </w:r>
    </w:p>
    <w:bookmarkEnd w:id="65"/>
    <w:bookmarkStart w:name="z75" w:id="6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382 (үш жүз сексен екі) айлық есептік көрсеткіш мөлшерінде;</w:t>
      </w:r>
    </w:p>
    <w:bookmarkEnd w:id="66"/>
    <w:bookmarkStart w:name="z76" w:id="6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7"/>
    <w:bookmarkStart w:name="z77" w:id="6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bookmarkEnd w:id="68"/>
    <w:bookmarkStart w:name="z78" w:id="6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9"/>
    <w:bookmarkStart w:name="z79" w:id="7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70"/>
    <w:bookmarkStart w:name="z80" w:id="7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71"/>
    <w:bookmarkStart w:name="z81" w:id="7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72"/>
    <w:bookmarkStart w:name="z82" w:id="7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73"/>
    <w:bookmarkStart w:name="z83" w:id="7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74"/>
    <w:bookmarkStart w:name="z84" w:id="7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75"/>
    <w:bookmarkStart w:name="z85" w:id="7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6"/>
    <w:bookmarkStart w:name="z86" w:id="7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7"/>
    <w:bookmarkStart w:name="z87" w:id="7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8"/>
    <w:bookmarkStart w:name="z88" w:id="7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79"/>
    <w:bookmarkStart w:name="z89" w:id="80"/>
    <w:p>
      <w:pPr>
        <w:spacing w:after="0"/>
        <w:ind w:left="0"/>
        <w:jc w:val="both"/>
      </w:pPr>
      <w:r>
        <w:rPr>
          <w:rFonts w:ascii="Times New Roman"/>
          <w:b w:val="false"/>
          <w:i w:val="false"/>
          <w:color w:val="000000"/>
          <w:sz w:val="28"/>
        </w:rPr>
        <w:t>
      7) 31 мамыр – Саяси қуғын-сүргін және ашаршылық құрбандарын еске алу күніне:</w:t>
      </w:r>
    </w:p>
    <w:bookmarkEnd w:id="80"/>
    <w:bookmarkStart w:name="z90" w:id="81"/>
    <w:p>
      <w:pPr>
        <w:spacing w:after="0"/>
        <w:ind w:left="0"/>
        <w:jc w:val="both"/>
      </w:pPr>
      <w:r>
        <w:rPr>
          <w:rFonts w:ascii="Times New Roman"/>
          <w:b w:val="false"/>
          <w:i w:val="false"/>
          <w:color w:val="000000"/>
          <w:sz w:val="28"/>
        </w:rPr>
        <w:t>
      бұрынғы КСР Одағы аумағында саяси қуғын-сүргіндерге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81"/>
    <w:bookmarkStart w:name="z91" w:id="82"/>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адамдарға – 15 (он бес) айлық есептік көрсеткіш мөлшерінде:</w:t>
      </w:r>
    </w:p>
    <w:bookmarkEnd w:id="82"/>
    <w:bookmarkStart w:name="z92" w:id="83"/>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83"/>
    <w:bookmarkStart w:name="z93" w:id="84"/>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 Қазақстаннан тысқары жерлерде әскери қызмет атқару үшін шақырылғаннан кейін қуғын-сүргіндердің қолдануы;</w:t>
      </w:r>
    </w:p>
    <w:bookmarkEnd w:id="84"/>
    <w:bookmarkStart w:name="z94" w:id="85"/>
    <w:p>
      <w:pPr>
        <w:spacing w:after="0"/>
        <w:ind w:left="0"/>
        <w:jc w:val="both"/>
      </w:pPr>
      <w:r>
        <w:rPr>
          <w:rFonts w:ascii="Times New Roman"/>
          <w:b w:val="false"/>
          <w:i w:val="false"/>
          <w:color w:val="000000"/>
          <w:sz w:val="28"/>
        </w:rPr>
        <w:t>
      қуғын-сүргiндердi орталық одақтық органдар: КСР Одағының Жоғарғы Соты мен оның сот алқаларының, СКРО Айрықша бас саяси Басқарма алқасының, КСР Одағы Iшкi iстер халық комиссариаты - Мемлекет Қауiпсiздiгі министрлiгi - Iшкi iстер министрлiгi жанындағы айрықша кеңестiң, КСР Одағы Прокуратурасы мен КСР Одағы ішкi iстер халық комиссариатының Тергеу Істері жөніндегі комиссиясының және басқа органдар шешiмдерi бойынша қолдануы жағдайларында;</w:t>
      </w:r>
    </w:p>
    <w:bookmarkEnd w:id="85"/>
    <w:bookmarkStart w:name="z95" w:id="86"/>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6"/>
    <w:bookmarkStart w:name="z96" w:id="87"/>
    <w:p>
      <w:pPr>
        <w:spacing w:after="0"/>
        <w:ind w:left="0"/>
        <w:jc w:val="both"/>
      </w:pPr>
      <w:r>
        <w:rPr>
          <w:rFonts w:ascii="Times New Roman"/>
          <w:b w:val="false"/>
          <w:i w:val="false"/>
          <w:color w:val="000000"/>
          <w:sz w:val="28"/>
        </w:rPr>
        <w:t xml:space="preserve">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 </w:t>
      </w:r>
    </w:p>
    <w:bookmarkEnd w:id="87"/>
    <w:bookmarkStart w:name="z97" w:id="88"/>
    <w:p>
      <w:pPr>
        <w:spacing w:after="0"/>
        <w:ind w:left="0"/>
        <w:jc w:val="both"/>
      </w:pPr>
      <w:r>
        <w:rPr>
          <w:rFonts w:ascii="Times New Roman"/>
          <w:b w:val="false"/>
          <w:i w:val="false"/>
          <w:color w:val="000000"/>
          <w:sz w:val="28"/>
        </w:rPr>
        <w:t>
      8) 1 маусым – балаларды қорғау күні:</w:t>
      </w:r>
    </w:p>
    <w:bookmarkEnd w:id="88"/>
    <w:bookmarkStart w:name="z98" w:id="89"/>
    <w:p>
      <w:pPr>
        <w:spacing w:after="0"/>
        <w:ind w:left="0"/>
        <w:jc w:val="both"/>
      </w:pPr>
      <w:r>
        <w:rPr>
          <w:rFonts w:ascii="Times New Roman"/>
          <w:b w:val="false"/>
          <w:i w:val="false"/>
          <w:color w:val="000000"/>
          <w:sz w:val="28"/>
        </w:rPr>
        <w:t>
      мүгедектігі бар балаларға – 5 (бес) айлық есептік көрсеткіш мөлшерінде:</w:t>
      </w:r>
    </w:p>
    <w:bookmarkEnd w:id="89"/>
    <w:bookmarkStart w:name="z99" w:id="90"/>
    <w:p>
      <w:pPr>
        <w:spacing w:after="0"/>
        <w:ind w:left="0"/>
        <w:jc w:val="both"/>
      </w:pPr>
      <w:r>
        <w:rPr>
          <w:rFonts w:ascii="Times New Roman"/>
          <w:b w:val="false"/>
          <w:i w:val="false"/>
          <w:color w:val="000000"/>
          <w:sz w:val="28"/>
        </w:rPr>
        <w:t>
      жеті жасқа дейінгі мүгедектігі бар балалар;</w:t>
      </w:r>
    </w:p>
    <w:bookmarkEnd w:id="90"/>
    <w:bookmarkStart w:name="z100" w:id="91"/>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w:t>
      </w:r>
    </w:p>
    <w:bookmarkEnd w:id="91"/>
    <w:bookmarkStart w:name="z101" w:id="92"/>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w:t>
      </w:r>
    </w:p>
    <w:bookmarkEnd w:id="92"/>
    <w:bookmarkStart w:name="z102" w:id="93"/>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w:t>
      </w:r>
    </w:p>
    <w:bookmarkEnd w:id="93"/>
    <w:bookmarkStart w:name="z103" w:id="94"/>
    <w:p>
      <w:pPr>
        <w:spacing w:after="0"/>
        <w:ind w:left="0"/>
        <w:jc w:val="both"/>
      </w:pPr>
      <w:r>
        <w:rPr>
          <w:rFonts w:ascii="Times New Roman"/>
          <w:b w:val="false"/>
          <w:i w:val="false"/>
          <w:color w:val="000000"/>
          <w:sz w:val="28"/>
        </w:rPr>
        <w:t>
      9) Тәуелсіздік күні – 16 желтоқсан:</w:t>
      </w:r>
    </w:p>
    <w:bookmarkEnd w:id="94"/>
    <w:bookmarkStart w:name="z104" w:id="95"/>
    <w:p>
      <w:pPr>
        <w:spacing w:after="0"/>
        <w:ind w:left="0"/>
        <w:jc w:val="both"/>
      </w:pPr>
      <w:r>
        <w:rPr>
          <w:rFonts w:ascii="Times New Roman"/>
          <w:b w:val="false"/>
          <w:i w:val="false"/>
          <w:color w:val="000000"/>
          <w:sz w:val="28"/>
        </w:rPr>
        <w:t xml:space="preserve">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51 (елу бір) айлық есептік көрсеткіш мөлшерінде. </w:t>
      </w:r>
    </w:p>
    <w:bookmarkEnd w:id="95"/>
    <w:bookmarkStart w:name="z105" w:id="96"/>
    <w:p>
      <w:pPr>
        <w:spacing w:after="0"/>
        <w:ind w:left="0"/>
        <w:jc w:val="both"/>
      </w:pPr>
      <w:r>
        <w:rPr>
          <w:rFonts w:ascii="Times New Roman"/>
          <w:b w:val="false"/>
          <w:i w:val="false"/>
          <w:color w:val="000000"/>
          <w:sz w:val="28"/>
        </w:rPr>
        <w:t>
      9. Мереке күндері мен атаулы күндерге әлеуметтік көмек бірнеше санатқа жататын адамға тек бір негіз бойынша төленеді.</w:t>
      </w:r>
    </w:p>
    <w:bookmarkEnd w:id="96"/>
    <w:bookmarkStart w:name="z106" w:id="97"/>
    <w:p>
      <w:pPr>
        <w:spacing w:after="0"/>
        <w:ind w:left="0"/>
        <w:jc w:val="both"/>
      </w:pPr>
      <w:r>
        <w:rPr>
          <w:rFonts w:ascii="Times New Roman"/>
          <w:b w:val="false"/>
          <w:i w:val="false"/>
          <w:color w:val="000000"/>
          <w:sz w:val="28"/>
        </w:rPr>
        <w:t>
      10. Әлеуметтік көмек жан басына шаққандағы орташа табысты есепке алмағанда, толық мемлекеттік қамтамасыз етудегі адамдарды қоспағанда, мұқтаж азаматтардың мынадай санаттарына көрсетіледі:</w:t>
      </w:r>
    </w:p>
    <w:bookmarkEnd w:id="97"/>
    <w:bookmarkStart w:name="z107" w:id="98"/>
    <w:p>
      <w:pPr>
        <w:spacing w:after="0"/>
        <w:ind w:left="0"/>
        <w:jc w:val="both"/>
      </w:pPr>
      <w:r>
        <w:rPr>
          <w:rFonts w:ascii="Times New Roman"/>
          <w:b w:val="false"/>
          <w:i w:val="false"/>
          <w:color w:val="000000"/>
          <w:sz w:val="28"/>
        </w:rPr>
        <w:t>
      1) дүлей зілзала салдарынан зиян келтірілген жағдайда азаматқа (отбасына) тұрғын үйдің (тұрғын үй құрылысы) меншік иелерінің біріне бір рет 100 (жүз) айлық есептік көрсеткіш мөлшерінде;</w:t>
      </w:r>
    </w:p>
    <w:bookmarkEnd w:id="98"/>
    <w:bookmarkStart w:name="z108" w:id="99"/>
    <w:p>
      <w:pPr>
        <w:spacing w:after="0"/>
        <w:ind w:left="0"/>
        <w:jc w:val="both"/>
      </w:pPr>
      <w:r>
        <w:rPr>
          <w:rFonts w:ascii="Times New Roman"/>
          <w:b w:val="false"/>
          <w:i w:val="false"/>
          <w:color w:val="000000"/>
          <w:sz w:val="28"/>
        </w:rPr>
        <w:t>
      2) өрт салдарынан зиян келтірілген жағдайда азаматқа (отбасына) тұрғын үйдің (тұрғын үй құрылысы) меншік иелерінің біріне бір рет 200 (екі жүз) айлық есептік көрсеткіш мөлшерінде;</w:t>
      </w:r>
    </w:p>
    <w:bookmarkEnd w:id="99"/>
    <w:bookmarkStart w:name="z109" w:id="100"/>
    <w:p>
      <w:pPr>
        <w:spacing w:after="0"/>
        <w:ind w:left="0"/>
        <w:jc w:val="both"/>
      </w:pPr>
      <w:r>
        <w:rPr>
          <w:rFonts w:ascii="Times New Roman"/>
          <w:b w:val="false"/>
          <w:i w:val="false"/>
          <w:color w:val="000000"/>
          <w:sz w:val="28"/>
        </w:rPr>
        <w:t>
      3) туберкулезбен ауыратын және амбулаториялық емдеуде жатқан адамдарға ай сайын 6 (алты) айлық есептік көрсеткіш мөлшерінде;</w:t>
      </w:r>
    </w:p>
    <w:bookmarkEnd w:id="100"/>
    <w:bookmarkStart w:name="z110" w:id="101"/>
    <w:p>
      <w:pPr>
        <w:spacing w:after="0"/>
        <w:ind w:left="0"/>
        <w:jc w:val="both"/>
      </w:pPr>
      <w:r>
        <w:rPr>
          <w:rFonts w:ascii="Times New Roman"/>
          <w:b w:val="false"/>
          <w:i w:val="false"/>
          <w:color w:val="000000"/>
          <w:sz w:val="28"/>
        </w:rPr>
        <w:t>
      4) диспансерлік есепте тұрған адамның иммун тапшылығы вирусынан (АИТВ) туындаған, жұқтырған балалардың ата-аналарына немесе өзге де заңды өкілдеріне ай сайын республикалық бюджет туралы заңда тиісті қаржы жылына белгіленетін ең төмен күнкөріс деңгейінің 2 (екі) еселенген мөлшерінде;</w:t>
      </w:r>
    </w:p>
    <w:bookmarkEnd w:id="101"/>
    <w:bookmarkStart w:name="z111" w:id="102"/>
    <w:p>
      <w:pPr>
        <w:spacing w:after="0"/>
        <w:ind w:left="0"/>
        <w:jc w:val="both"/>
      </w:pPr>
      <w:r>
        <w:rPr>
          <w:rFonts w:ascii="Times New Roman"/>
          <w:b w:val="false"/>
          <w:i w:val="false"/>
          <w:color w:val="000000"/>
          <w:sz w:val="28"/>
        </w:rPr>
        <w:t xml:space="preserve">
      5) Қазақстан Республикасы Денсаулық сақтау министрінің 2020 жылғы 23 қыркүйектегі № ҚР ДСМ-108/2020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мәні бар аурулардың бекітілген тізбесіне сәйкес әлеуметтік мәні бар аурулардың салдарынан тіршілік әрекеті шектелген адамдарға жылына 1 (бір) рет 10 (он) айлық есептік көрсеткіш мөлшерінде, осы тармақтың 3) және 4) тармақшаларында көрсетілгендерді қоспағанда;</w:t>
      </w:r>
    </w:p>
    <w:bookmarkEnd w:id="102"/>
    <w:bookmarkStart w:name="z112" w:id="103"/>
    <w:p>
      <w:pPr>
        <w:spacing w:after="0"/>
        <w:ind w:left="0"/>
        <w:jc w:val="both"/>
      </w:pPr>
      <w:r>
        <w:rPr>
          <w:rFonts w:ascii="Times New Roman"/>
          <w:b w:val="false"/>
          <w:i w:val="false"/>
          <w:color w:val="000000"/>
          <w:sz w:val="28"/>
        </w:rPr>
        <w:t xml:space="preserve">
      6) жеті жасқа дейінгі мүгедектігі бар баланы, жеті жастан он сегіз жасқа дейінгі бірінші, екінші немесе үшінші топтағы мүгедектігі бар баланы алып жүретін заңды өкілдерінің біріне санаторий-курорттық ұйым берген құжат ұсынылған жағдайда, жылына бір рет емдік рәсімдердің құнын қоспағанда, тұру және тамақтану бойынша нақты жұмсалған шығындар мөлшерінде, бірақ 50 (елу) айлық есептік көрсеткіштен аспайтын мөлшерде; </w:t>
      </w:r>
    </w:p>
    <w:bookmarkEnd w:id="103"/>
    <w:bookmarkStart w:name="z113" w:id="104"/>
    <w:p>
      <w:pPr>
        <w:spacing w:after="0"/>
        <w:ind w:left="0"/>
        <w:jc w:val="both"/>
      </w:pPr>
      <w:r>
        <w:rPr>
          <w:rFonts w:ascii="Times New Roman"/>
          <w:b w:val="false"/>
          <w:i w:val="false"/>
          <w:color w:val="000000"/>
          <w:sz w:val="28"/>
        </w:rPr>
        <w:t>
      7) ақшалай көмек түріндегі әлеуметтік көмек:</w:t>
      </w:r>
    </w:p>
    <w:bookmarkEnd w:id="104"/>
    <w:bookmarkStart w:name="z114" w:id="105"/>
    <w:p>
      <w:pPr>
        <w:spacing w:after="0"/>
        <w:ind w:left="0"/>
        <w:jc w:val="both"/>
      </w:pPr>
      <w:r>
        <w:rPr>
          <w:rFonts w:ascii="Times New Roman"/>
          <w:b w:val="false"/>
          <w:i w:val="false"/>
          <w:color w:val="000000"/>
          <w:sz w:val="28"/>
        </w:rPr>
        <w:t xml:space="preserve">
      -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1979 жылғы 1 желтоқсан - 1989 жылғы желтоқсан кезеңінде Ауғанстанға және ұрыс қимылдары жүргізілген басқа да елдерге жұмысқа жіберілген жұмысшылар мен қызметшілерді, сондай-ақ Ауғанстан аумағында уақытша болған және кеңес әскерлерінің шектеулі контингентінің құрамына кірмеген бұрынғы КСР Одағы Мемлекеттік қауіпсіздік комитетінің жұмысшылары мен қызметшілерін қоспағанда, Семей ядролық полигоны аймағында зардап шеккендерге, емдеу-алдын алу мекемелерінің жолдамасы бойынша Қазақстан Республикасының аумағы бойынша емдеуге жатқызу орнына дейін және кері қарай темір жол, автомобиль жолаушылар көлігімен жол жүрудің нақты құнын өтеуге көрсетілген көлік құралдарының бір түрінің жөнелту станциясынан (таксиден басқа) (жылына бір рет) жол жүру фактісі расталған кезде (жол жүру билеті, электрондық жол жүру билеті, билеттердің төленгені туралы банктік шоттан үзінді) жоғарыда көрсетілген санаттардың мәртебесін растайтын құжаттың негізінде емдеуге жатқызу фактісін куәландыратын құжаттарды (емдеу-профилактикалық мекемеден үзінді және басқалар) ұсынумен;</w:t>
      </w:r>
    </w:p>
    <w:bookmarkEnd w:id="105"/>
    <w:bookmarkStart w:name="z115" w:id="106"/>
    <w:p>
      <w:pPr>
        <w:spacing w:after="0"/>
        <w:ind w:left="0"/>
        <w:jc w:val="both"/>
      </w:pPr>
      <w:r>
        <w:rPr>
          <w:rFonts w:ascii="Times New Roman"/>
          <w:b w:val="false"/>
          <w:i w:val="false"/>
          <w:color w:val="000000"/>
          <w:sz w:val="28"/>
        </w:rPr>
        <w:t xml:space="preserve">
      - Ұлы Отан соғысының ардагерлеріне, басқа мемлекеттердің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1979 жылғы 1 желтоқсанынан – 1989 жылғы желтоқсанына дейінгі кезеңінде Ауғанстанға және басқа да елдерге жұмысқа жіберілген жұмысшылар мен қызметшілерді қоспағанда, ұрыс қимылдары жүргізілген, сондай-ақ Ауғанстан аумағында уақытша болған және кеңес әскерлерінің шектеулі контингентінің құрамына кірмеген бұрынғы КСР Одағы Мемлекеттік қауіпсіздік комитетінің жұмысшылары мен қызметшілеріне тіс протездерінің нақты құнын өтеу үшін, мерзімді түрде (жылына бір рет), бағалы металдар мен металл керамикадан, металл акрилден жасалған протездердерді қоспағанда, 50 (елу) айлық есептік көрсеткіштен аспайтын мөлшерде, тіс протездерін жасауға лицензиясы ұйымнан тіс протездері үшін ақы төленгенін растайтын құжаттарды ұсынған кезде, жұмыс түрлерімен (келісімшарт, фискалдық түбіртек) материалдарын міндетті түрде көрсете отырып;</w:t>
      </w:r>
    </w:p>
    <w:bookmarkEnd w:id="106"/>
    <w:bookmarkStart w:name="z116" w:id="107"/>
    <w:p>
      <w:pPr>
        <w:spacing w:after="0"/>
        <w:ind w:left="0"/>
        <w:jc w:val="both"/>
      </w:pPr>
      <w:r>
        <w:rPr>
          <w:rFonts w:ascii="Times New Roman"/>
          <w:b w:val="false"/>
          <w:i w:val="false"/>
          <w:color w:val="000000"/>
          <w:sz w:val="28"/>
        </w:rPr>
        <w:t>
      - Қазақстан Республикасы азаматтарының жекелеген санаттарына тегін және (немесе) жеңілдікпен амбулаториялық көмек көрсету үшін белгілі бір аурулары (жай-күйі) бар адамдарға арналған дәрілік заттар мен медициналық бұйымдар тізбесіне енгізілмеген емдеуші дәрігердің рецепті бойынша емдік тамақтану тағайындалған мүгедектігі бар балаларға ай сайын берілген шот-фактура бойынша, бірақ 50 (елу) айлық есептік көрсеткіштен аспайтын мөлшерде;</w:t>
      </w:r>
    </w:p>
    <w:bookmarkEnd w:id="107"/>
    <w:bookmarkStart w:name="z117" w:id="108"/>
    <w:p>
      <w:pPr>
        <w:spacing w:after="0"/>
        <w:ind w:left="0"/>
        <w:jc w:val="both"/>
      </w:pPr>
      <w:r>
        <w:rPr>
          <w:rFonts w:ascii="Times New Roman"/>
          <w:b w:val="false"/>
          <w:i w:val="false"/>
          <w:color w:val="000000"/>
          <w:sz w:val="28"/>
        </w:rPr>
        <w:t xml:space="preserve">
      8)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1979 жылғы 1 желтоқсан – 1989 жылғы желтоқсан кезеңінде Ауғанстанға және ұрыс қимылдары жүргізілген басқа да елдерге жұмысқа жіберілген жұмысшылар мен қызметшілерді, сондай-ақ Ауғанстан аумағында уақытша болған және кеңес әскерлерінің шектеулі контингентінің құрамына кірмеген бұрынғы КСР Одағы Мемлекеттік қауіпсіздік комитетінің жұмысшылары мен қызметшілерін қоспағанда, сондай-ақ жеке абилитациялау және оңалту бағдарламасында санаторий-курорттық емдеу көзделмеген жағдайда, жеті жасқа дейінгі мүгедектігі бар балаларға және жеті жастан он сегіз жасқа дейінгі бірінші, екінші немесе үшінші топтағы мүгедектігі бар балаларға өтініш берушінің тұрғылықты жері бойынша емдеу-алдын алу мекемесінің ұсынымдарына сәйкес Қазақстан Республикасының санаторийлерінде (профилакторийларында) санаторий-курорттық емделуге, санаторий-курорттық емдеу құны мөлшерінде, бірақ Қазақстан Республикасының санаторий-курорттық жылына 1 (бір) рет 50 (елу) айлық есептік көрсеткіштен аспайды, орындалған жұмыстар (көрсетілген қызметтер) актісі не санаторий-курорттық ұйым берген шот-фактура негізінде;</w:t>
      </w:r>
    </w:p>
    <w:bookmarkEnd w:id="108"/>
    <w:bookmarkStart w:name="z118" w:id="109"/>
    <w:p>
      <w:pPr>
        <w:spacing w:after="0"/>
        <w:ind w:left="0"/>
        <w:jc w:val="both"/>
      </w:pPr>
      <w:r>
        <w:rPr>
          <w:rFonts w:ascii="Times New Roman"/>
          <w:b w:val="false"/>
          <w:i w:val="false"/>
          <w:color w:val="000000"/>
          <w:sz w:val="28"/>
        </w:rPr>
        <w:t xml:space="preserve">
      9)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әлеуметтік көмек көрсету 1979 жылғы 1 желтоқсан мен 1989 жылғы желтоқсан аралығында Ауғанстанға жұмысқа жіберілген жұмысшылар мен қызметкерлер және ұрыс қимылдары жүргізілген басқа елдер, сондай-ақ Ауғанстан аумағында уақытша болған және Кеңес әскерлерінің шектеулі контингентінің құрамына кірмеген бұрынғы КСР Одағының Мемлекеттік Қауіпсіздік Комитетінің жұмысшылары мен қызметшілері коммуналдық қызметтерге ақы төлеуге және отын сатып алуға жұмсалған шығындарды өтеуге ай сайын 2 (екі) айлық есептік көрсеткіш мөлшерінде.</w:t>
      </w:r>
    </w:p>
    <w:bookmarkEnd w:id="109"/>
    <w:bookmarkStart w:name="z119" w:id="110"/>
    <w:p>
      <w:pPr>
        <w:spacing w:after="0"/>
        <w:ind w:left="0"/>
        <w:jc w:val="both"/>
      </w:pPr>
      <w:r>
        <w:rPr>
          <w:rFonts w:ascii="Times New Roman"/>
          <w:b w:val="false"/>
          <w:i w:val="false"/>
          <w:color w:val="000000"/>
          <w:sz w:val="28"/>
        </w:rPr>
        <w:t>
      Адамның (отбасының) материалдық-тұрмыстық жағдайына тексеру жүргізудің осы тармақтың 3)-9) тармақшаларында көрсетілген негіздер бойынша әлеуметтік көмек көрсету үшін талап етілмейді.</w:t>
      </w:r>
    </w:p>
    <w:bookmarkEnd w:id="110"/>
    <w:bookmarkStart w:name="z120" w:id="111"/>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жан басына шаққандағы орташа табысы республикалық бюджет туралы заңмен тиісті қаржы жылына белгіленген ең төмен күнкөріс деңгейінің бір еселенген мөлшерінен аспайтын адамдарға (отбасыларға) жан басына шаққандағы орташа табысын ескере отырып, 10 (он) айлық есептік көрсеткіш мөлшерінде 1 (бір) рет тәртіппен көрсетіледі.</w:t>
      </w:r>
    </w:p>
    <w:bookmarkEnd w:id="111"/>
    <w:bookmarkStart w:name="z121" w:id="112"/>
    <w:p>
      <w:pPr>
        <w:spacing w:after="0"/>
        <w:ind w:left="0"/>
        <w:jc w:val="both"/>
      </w:pPr>
      <w:r>
        <w:rPr>
          <w:rFonts w:ascii="Times New Roman"/>
          <w:b w:val="false"/>
          <w:i w:val="false"/>
          <w:color w:val="000000"/>
          <w:sz w:val="28"/>
        </w:rPr>
        <w:t xml:space="preserve">
      12. Адамның (отбасының) жан басына шаққандағы орташа кірісі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32609 болып тіркелген) мемлекеттік атаулы әлеуметтік көмек алуға үміткер адамның (отбасының) жиынтық кірісін есептеу қағидаларына сәйкес есептеледі.</w:t>
      </w:r>
    </w:p>
    <w:bookmarkEnd w:id="112"/>
    <w:bookmarkStart w:name="z122" w:id="113"/>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3"/>
    <w:bookmarkStart w:name="z123" w:id="114"/>
    <w:p>
      <w:pPr>
        <w:spacing w:after="0"/>
        <w:ind w:left="0"/>
        <w:jc w:val="left"/>
      </w:pPr>
      <w:r>
        <w:rPr>
          <w:rFonts w:ascii="Times New Roman"/>
          <w:b/>
          <w:i w:val="false"/>
          <w:color w:val="000000"/>
        </w:rPr>
        <w:t xml:space="preserve"> 3-тарау. Әлеуметтік көмек көрсету тәртібі</w:t>
      </w:r>
    </w:p>
    <w:bookmarkEnd w:id="114"/>
    <w:bookmarkStart w:name="z124" w:id="115"/>
    <w:p>
      <w:pPr>
        <w:spacing w:after="0"/>
        <w:ind w:left="0"/>
        <w:jc w:val="both"/>
      </w:pPr>
      <w:r>
        <w:rPr>
          <w:rFonts w:ascii="Times New Roman"/>
          <w:b w:val="false"/>
          <w:i w:val="false"/>
          <w:color w:val="000000"/>
          <w:sz w:val="28"/>
        </w:rPr>
        <w:t xml:space="preserve">
      14. Мереке күндері мен атаулы күндерге орай әлеуметтік көмек алушылардың өтініштері талап етілмей көрсетіледі. </w:t>
      </w:r>
    </w:p>
    <w:bookmarkEnd w:id="115"/>
    <w:bookmarkStart w:name="z125" w:id="116"/>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6"/>
    <w:bookmarkStart w:name="z126" w:id="117"/>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ұйымдарға сұрау салу негізінде не уәкілетті мемлекеттік органның ақпараттық жүйелерінен электрондық түрде қалыптастырылады.</w:t>
      </w:r>
    </w:p>
    <w:bookmarkEnd w:id="117"/>
    <w:bookmarkStart w:name="z127" w:id="118"/>
    <w:p>
      <w:pPr>
        <w:spacing w:after="0"/>
        <w:ind w:left="0"/>
        <w:jc w:val="both"/>
      </w:pPr>
      <w:r>
        <w:rPr>
          <w:rFonts w:ascii="Times New Roman"/>
          <w:b w:val="false"/>
          <w:i w:val="false"/>
          <w:color w:val="000000"/>
          <w:sz w:val="28"/>
        </w:rPr>
        <w:t>
      Әлеуметтік мәні бар ауру болған кезде әлеуметтік көмек алушылардың тізімдерін Денсаулық сақтау ұйымдары аурулардың халықаралық жіктемесінің кодтарын көрсете отырып, әлеуметтік маңызы бар аурулар тізбесіне сәйкес электрондық түрде ұсынады.</w:t>
      </w:r>
    </w:p>
    <w:bookmarkEnd w:id="118"/>
    <w:bookmarkStart w:name="z128" w:id="119"/>
    <w:p>
      <w:pPr>
        <w:spacing w:after="0"/>
        <w:ind w:left="0"/>
        <w:jc w:val="both"/>
      </w:pPr>
      <w:r>
        <w:rPr>
          <w:rFonts w:ascii="Times New Roman"/>
          <w:b w:val="false"/>
          <w:i w:val="false"/>
          <w:color w:val="000000"/>
          <w:sz w:val="28"/>
        </w:rPr>
        <w:t xml:space="preserve">
      15.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9"/>
    <w:bookmarkStart w:name="z129" w:id="1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20"/>
    <w:bookmarkStart w:name="z130" w:id="121"/>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bookmarkEnd w:id="121"/>
    <w:bookmarkStart w:name="z131"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32" w:id="1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3"/>
    <w:bookmarkStart w:name="z133" w:id="12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124"/>
    <w:bookmarkStart w:name="z134" w:id="125"/>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25"/>
    <w:bookmarkStart w:name="z135" w:id="12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6"/>
    <w:bookmarkStart w:name="z136" w:id="127"/>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27"/>
    <w:bookmarkStart w:name="z137" w:id="12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8"/>
    <w:bookmarkStart w:name="z138" w:id="129"/>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29"/>
    <w:bookmarkStart w:name="z139" w:id="13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0"/>
    <w:bookmarkStart w:name="z140" w:id="13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1"/>
    <w:bookmarkStart w:name="z141" w:id="132"/>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2"/>
    <w:bookmarkStart w:name="z142"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3"/>
    <w:bookmarkStart w:name="z143" w:id="134"/>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4"/>
    <w:bookmarkStart w:name="z144" w:id="13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құжаттармен бірге әлеуметтік көмек көрсету жөніндегі уәкілетті органға жібереді.</w:t>
      </w:r>
    </w:p>
    <w:bookmarkEnd w:id="135"/>
    <w:bookmarkStart w:name="z145" w:id="136"/>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6"/>
    <w:bookmarkStart w:name="z146" w:id="137"/>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7"/>
    <w:bookmarkStart w:name="z147" w:id="138"/>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8"/>
    <w:bookmarkStart w:name="z148" w:id="139"/>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9"/>
    <w:bookmarkStart w:name="z149" w:id="140"/>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0"/>
    <w:bookmarkStart w:name="z150"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1"/>
    <w:bookmarkStart w:name="z151" w:id="14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2"/>
    <w:bookmarkStart w:name="z152" w:id="14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3"/>
    <w:bookmarkStart w:name="z153" w:id="14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4"/>
    <w:bookmarkStart w:name="z154" w:id="145"/>
    <w:p>
      <w:pPr>
        <w:spacing w:after="0"/>
        <w:ind w:left="0"/>
        <w:jc w:val="both"/>
      </w:pPr>
      <w:r>
        <w:rPr>
          <w:rFonts w:ascii="Times New Roman"/>
          <w:b w:val="false"/>
          <w:i w:val="false"/>
          <w:color w:val="000000"/>
          <w:sz w:val="28"/>
        </w:rPr>
        <w:t>
      ақпараттық жүйелерді пайдалану;</w:t>
      </w:r>
    </w:p>
    <w:bookmarkEnd w:id="145"/>
    <w:bookmarkStart w:name="z155" w:id="14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6"/>
    <w:bookmarkStart w:name="z156" w:id="14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7"/>
    <w:bookmarkStart w:name="z157" w:id="148"/>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берушіге тыңдау хаттамасымен танысу мүмкіндігін қамтамасыз етуге міндетті.</w:t>
      </w:r>
    </w:p>
    <w:bookmarkEnd w:id="148"/>
    <w:bookmarkStart w:name="z158" w:id="149"/>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49"/>
    <w:bookmarkStart w:name="z159" w:id="150"/>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50"/>
    <w:bookmarkStart w:name="z160" w:id="151"/>
    <w:p>
      <w:pPr>
        <w:spacing w:after="0"/>
        <w:ind w:left="0"/>
        <w:jc w:val="both"/>
      </w:pPr>
      <w:r>
        <w:rPr>
          <w:rFonts w:ascii="Times New Roman"/>
          <w:b w:val="false"/>
          <w:i w:val="false"/>
          <w:color w:val="000000"/>
          <w:sz w:val="28"/>
        </w:rPr>
        <w:t xml:space="preserve">
      23.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әлеуметтік көмек көрсету туралы қабылданған шешім туралы хабарлама жолдайды.</w:t>
      </w:r>
    </w:p>
    <w:bookmarkEnd w:id="151"/>
    <w:bookmarkStart w:name="z161" w:id="152"/>
    <w:p>
      <w:pPr>
        <w:spacing w:after="0"/>
        <w:ind w:left="0"/>
        <w:jc w:val="both"/>
      </w:pPr>
      <w:r>
        <w:rPr>
          <w:rFonts w:ascii="Times New Roman"/>
          <w:b w:val="false"/>
          <w:i w:val="false"/>
          <w:color w:val="000000"/>
          <w:sz w:val="28"/>
        </w:rPr>
        <w:t>
      Егер әлеуметтік көмек көрсетуге арналған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беру арқылы автоматты режимде жолданады.</w:t>
      </w:r>
    </w:p>
    <w:bookmarkEnd w:id="152"/>
    <w:bookmarkStart w:name="z162" w:id="153"/>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болмаған кезде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берушіге жеке өзі келген кезде береді.</w:t>
      </w:r>
    </w:p>
    <w:bookmarkEnd w:id="153"/>
    <w:bookmarkStart w:name="z163" w:id="154"/>
    <w:p>
      <w:pPr>
        <w:spacing w:after="0"/>
        <w:ind w:left="0"/>
        <w:jc w:val="both"/>
      </w:pPr>
      <w:r>
        <w:rPr>
          <w:rFonts w:ascii="Times New Roman"/>
          <w:b w:val="false"/>
          <w:i w:val="false"/>
          <w:color w:val="000000"/>
          <w:sz w:val="28"/>
        </w:rPr>
        <w:t>
      Өтініш портал арқылы берілген болса, әлеуметтік көмек көрсету(көрсетуден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режимже жіберіледі.</w:t>
      </w:r>
    </w:p>
    <w:bookmarkEnd w:id="154"/>
    <w:bookmarkStart w:name="z164" w:id="155"/>
    <w:p>
      <w:pPr>
        <w:spacing w:after="0"/>
        <w:ind w:left="0"/>
        <w:jc w:val="both"/>
      </w:pPr>
      <w:r>
        <w:rPr>
          <w:rFonts w:ascii="Times New Roman"/>
          <w:b w:val="false"/>
          <w:i w:val="false"/>
          <w:color w:val="000000"/>
          <w:sz w:val="28"/>
        </w:rPr>
        <w:t>
      24. Әлеуметтік көмек көрсетуден бас тарту мынадай жағдайларда жүзеге асырылады:</w:t>
      </w:r>
    </w:p>
    <w:bookmarkEnd w:id="155"/>
    <w:bookmarkStart w:name="z165" w:id="1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6"/>
    <w:bookmarkStart w:name="z166" w:id="15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7"/>
    <w:bookmarkStart w:name="z167" w:id="15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58"/>
    <w:bookmarkStart w:name="z168" w:id="15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9"/>
    <w:bookmarkStart w:name="z169" w:id="160"/>
    <w:p>
      <w:pPr>
        <w:spacing w:after="0"/>
        <w:ind w:left="0"/>
        <w:jc w:val="both"/>
      </w:pPr>
      <w:r>
        <w:rPr>
          <w:rFonts w:ascii="Times New Roman"/>
          <w:b w:val="false"/>
          <w:i w:val="false"/>
          <w:color w:val="000000"/>
          <w:sz w:val="28"/>
        </w:rPr>
        <w:t>
      5) арнаулы әлеуметтік қызметтердің кепілдіктен тыс көлемі көрсетілетін адамды қоспағанда, арнаулы әлеуметтік қызметтер көрсету орталықтарында стационар жағдайында тұрған және толық мемлекеттік қамсыздандыруда болған жағдайларда жүзеге асырылады.</w:t>
      </w:r>
    </w:p>
    <w:bookmarkEnd w:id="160"/>
    <w:bookmarkStart w:name="z170" w:id="161"/>
    <w:p>
      <w:pPr>
        <w:spacing w:after="0"/>
        <w:ind w:left="0"/>
        <w:jc w:val="both"/>
      </w:pPr>
      <w:r>
        <w:rPr>
          <w:rFonts w:ascii="Times New Roman"/>
          <w:b w:val="false"/>
          <w:i w:val="false"/>
          <w:color w:val="000000"/>
          <w:sz w:val="28"/>
        </w:rPr>
        <w:t xml:space="preserve">
      25.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айқындалған (нормативтік құқықтық актілерді мемлекеттік тіркеу тізілімінде № 22394 болып тіркелген).</w:t>
      </w:r>
    </w:p>
    <w:bookmarkEnd w:id="161"/>
    <w:bookmarkStart w:name="z171" w:id="162"/>
    <w:p>
      <w:pPr>
        <w:spacing w:after="0"/>
        <w:ind w:left="0"/>
        <w:jc w:val="both"/>
      </w:pPr>
      <w:r>
        <w:rPr>
          <w:rFonts w:ascii="Times New Roman"/>
          <w:b w:val="false"/>
          <w:i w:val="false"/>
          <w:color w:val="000000"/>
          <w:sz w:val="28"/>
        </w:rPr>
        <w:t>
      26. Әлеуметтік көмек көрсетуге жұмсалатын шығыстарды қаржыландыру Жамбыл ауданының бюджетінде көзделген, ағымдағы қаржы жылына арналған қаражат шегінде жүзеге асырылады.</w:t>
      </w:r>
    </w:p>
    <w:bookmarkEnd w:id="162"/>
    <w:bookmarkStart w:name="z172" w:id="16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163"/>
    <w:bookmarkStart w:name="z173" w:id="16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4"/>
    <w:bookmarkStart w:name="z174" w:id="165"/>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65"/>
    <w:bookmarkStart w:name="z175" w:id="166"/>
    <w:p>
      <w:pPr>
        <w:spacing w:after="0"/>
        <w:ind w:left="0"/>
        <w:jc w:val="both"/>
      </w:pPr>
      <w:r>
        <w:rPr>
          <w:rFonts w:ascii="Times New Roman"/>
          <w:b w:val="false"/>
          <w:i w:val="false"/>
          <w:color w:val="000000"/>
          <w:sz w:val="28"/>
        </w:rPr>
        <w:t>
      27. Әлеуметтік көмек келесі жағдайларда тоқтатылады:</w:t>
      </w:r>
    </w:p>
    <w:bookmarkEnd w:id="166"/>
    <w:bookmarkStart w:name="z176" w:id="167"/>
    <w:p>
      <w:pPr>
        <w:spacing w:after="0"/>
        <w:ind w:left="0"/>
        <w:jc w:val="both"/>
      </w:pPr>
      <w:r>
        <w:rPr>
          <w:rFonts w:ascii="Times New Roman"/>
          <w:b w:val="false"/>
          <w:i w:val="false"/>
          <w:color w:val="000000"/>
          <w:sz w:val="28"/>
        </w:rPr>
        <w:t>
      1) алушы қайтыс болған;</w:t>
      </w:r>
    </w:p>
    <w:bookmarkEnd w:id="167"/>
    <w:bookmarkStart w:name="z177" w:id="168"/>
    <w:p>
      <w:pPr>
        <w:spacing w:after="0"/>
        <w:ind w:left="0"/>
        <w:jc w:val="both"/>
      </w:pPr>
      <w:r>
        <w:rPr>
          <w:rFonts w:ascii="Times New Roman"/>
          <w:b w:val="false"/>
          <w:i w:val="false"/>
          <w:color w:val="000000"/>
          <w:sz w:val="28"/>
        </w:rPr>
        <w:t>
      2) алушы тұрақты тұру үшін Жамбыл ауданының шегінен тыс кеткен;</w:t>
      </w:r>
    </w:p>
    <w:bookmarkEnd w:id="168"/>
    <w:bookmarkStart w:name="z178" w:id="169"/>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69"/>
    <w:bookmarkStart w:name="z179" w:id="170"/>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70"/>
    <w:bookmarkStart w:name="z180" w:id="17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1"/>
    <w:bookmarkStart w:name="z181" w:id="172"/>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 төлеуге қолданылмайды.</w:t>
      </w:r>
    </w:p>
    <w:bookmarkEnd w:id="172"/>
    <w:bookmarkStart w:name="z182" w:id="173"/>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173"/>
    <w:bookmarkStart w:name="z183" w:id="17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4"/>
    <w:bookmarkStart w:name="z184" w:id="175"/>
    <w:p>
      <w:pPr>
        <w:spacing w:after="0"/>
        <w:ind w:left="0"/>
        <w:jc w:val="both"/>
      </w:pPr>
      <w:r>
        <w:rPr>
          <w:rFonts w:ascii="Times New Roman"/>
          <w:b w:val="false"/>
          <w:i w:val="false"/>
          <w:color w:val="000000"/>
          <w:sz w:val="28"/>
        </w:rPr>
        <w:t xml:space="preserve">
      Әлеуметтік көмек алушылар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олар басталған күннен бастап әлеуметтік көмек төлеуді тоқтату үшін негіздемелердің туындағаны туралы өз атынан немесе отбасының атынан хабарлама жібереді.</w:t>
      </w:r>
    </w:p>
    <w:bookmarkEnd w:id="175"/>
    <w:bookmarkStart w:name="z185" w:id="176"/>
    <w:p>
      <w:pPr>
        <w:spacing w:after="0"/>
        <w:ind w:left="0"/>
        <w:jc w:val="both"/>
      </w:pPr>
      <w:r>
        <w:rPr>
          <w:rFonts w:ascii="Times New Roman"/>
          <w:b w:val="false"/>
          <w:i w:val="false"/>
          <w:color w:val="000000"/>
          <w:sz w:val="28"/>
        </w:rPr>
        <w:t>
      28.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6"/>
    <w:bookmarkStart w:name="z186" w:id="177"/>
    <w:p>
      <w:pPr>
        <w:spacing w:after="0"/>
        <w:ind w:left="0"/>
        <w:jc w:val="both"/>
      </w:pPr>
      <w:r>
        <w:rPr>
          <w:rFonts w:ascii="Times New Roman"/>
          <w:b w:val="false"/>
          <w:i w:val="false"/>
          <w:color w:val="000000"/>
          <w:sz w:val="28"/>
        </w:rPr>
        <w:t>
      29.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7"/>
    <w:bookmarkStart w:name="z187" w:id="178"/>
    <w:p>
      <w:pPr>
        <w:spacing w:after="0"/>
        <w:ind w:left="0"/>
        <w:jc w:val="both"/>
      </w:pPr>
      <w:r>
        <w:rPr>
          <w:rFonts w:ascii="Times New Roman"/>
          <w:b w:val="false"/>
          <w:i w:val="false"/>
          <w:color w:val="000000"/>
          <w:sz w:val="28"/>
        </w:rPr>
        <w:t xml:space="preserve">
      30. Атаулы күндер мен мереке күндеріне әлеуметтік көмек алушылардың санаттарын қалыптастыру тәртібі және Мемлекеттік корпорация арқылы әлеуметтік көмек төлеуді жүзеге асыру процесі Үлгілік қағидалардың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32-тармақтарында</w:t>
      </w:r>
      <w:r>
        <w:rPr>
          <w:rFonts w:ascii="Times New Roman"/>
          <w:b w:val="false"/>
          <w:i w:val="false"/>
          <w:color w:val="000000"/>
          <w:sz w:val="28"/>
        </w:rPr>
        <w:t xml:space="preserve"> айқындалады.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