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7f94" w14:textId="c077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Петровка ауылдық округінің 2026-2028 жылдарға арналған бюджетін бекіту туралы" Есіл ауданы мәслихатының 2025 жылғы 24 желтоқсандағы № 37/551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22 шілдедегі № 44/630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Петровка ауылдық округінің 2026-2028 жылдарға арналған бюджетін бекіту туралы" Солтүстік Қазақстан облысы Есіл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Петровка ауылдық округінің 2026-2028 жылдарға арналған бюджеті сәйкесінше 1, 2,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- 413 504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- 173 633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- 2 725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- 237 146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- 416 769,6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- 3 265,6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- 3 265,6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- 3 265,6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- 3 265,6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1-3-тармақпен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"1-3. Солтүстік Қазақстан облысы Есіл ауданы Петровка ауылдық округінің 2026 жылға арналған бюджетінде облыстық бюджеттен нысаналы трансферттер түсімі қарастырылсын, соның ішінде: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ауылындағы ауылішілік жолдарды орташа жөндеуге.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"Солтүстік Қазақстан облысы Есіл ауданы Петровка ауылдық округінің 2026-2028 жылдарға арналған бюджетін бекіту туралы" Солтүстік Қазақстан облысы Есіл ауданы мәслихатының шешімін іске асыру туралы" Солтүстік Қазақстан облысы Есіл ауданы Петровка ауылдық округі әкімінің шешімімен айқындалады.";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Солтүстік Қазақстан облысы Есіл ауданы Петровка ауылдық округінің 2026 жылға арналған бюджетінде аудандық бюджеттен нысаналы трансферттер түсімі қарастырылсын, соның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ауылында мал қорымын жайластыруға;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ҚТҚ полигонын бұрғылауға;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ауылында еуроштакетник орнатуға;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көшеттер (шыршаның) сатып алуға;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ауылында саябақты жайластыруға;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ауылындағы ауылішілік жолдарды орташа жөндеуге;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ауылындағы шағын футбол алаңын ағымдағы жөндеуге.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"Солтүстік Қазақстан облысы Есіл ауданы Петровка ауылдық округінің 2026-2028 жылдарға арналған бюджетін бекіту туралы" Солтүстік Қазақстан облысы Есіл ауданы мәслихатының шешімін іске асыру туралы" Солтүстік Қазақстан облысы Есіл ауданы Петровка ауылдық округі әкімінің шешімімен айқындалады.";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44/630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37/551 шешіміне 1-қосымша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2026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172 875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Тапшылықты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