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2219b" w14:textId="0722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Есіл ауданының 2026-2028 жылдарға арналған бюджетін бекіту туралы" Солтүстік Қазақстан облысы Есіл ауданы мәслихатының 2025 жылғы 19 желтоқсандағы № 36/534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мәслихатының 2026 жылғы 16 қаңтардағы № 38/559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Есіл ауданының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Есіл ауданының 2026-2028 жылдарға арналған бюджетін бекіту туралы" Солтүстік Қазақстан облысы Есіл ауданы мәслихатының 2025 жылғы 19 желтоқсандағы № 36/534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Есіл ауданының 2026-2028 жылдарға арналған бюджеті сәйкесінше 1, 2, 3 - қосымшаларға сәйкес, соның ішінде 2026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- 4 054 511 мың теңге: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- 2 392 984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- 25 726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- 7 432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- 1 628 369 мың теңге;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- 4 009 856,6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- 11 010 мың теңге: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- 51 900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- 62 910 мың теңге;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- 0 мың теңге: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- 0 мың теңге;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- 55 664,4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- 55 664,4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- - 55 664,4 мың теңге: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- 51 900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- 240 576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- 133 011,6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 толықтырылсын: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"1-1. 2026 жылға арналған аудан бюджетінде қаржы жылының басында қалыптасқан қаражаттың бос қалдықтары есебінен шығыстар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қарастырылсын.";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4-қосымшамен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 Есіл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Е.Тұтқышев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2 392 984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1 573 982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4 009 856,6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Зорлық-зомбылыққа немесе зорлық-зомбылық қатеріне байланысты қиын жағдайға тап болған тәуекел топтарына кіретін адамдарға көрсетілетін қызметтер"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органдардын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- 11 010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- 55 664,4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2 975 489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Есіл ауданының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салу және құрылыс істері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(бюджет 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38/559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36/534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жылғы 1 қаңтарға қалыптасқан бюджет қаражатының бос қалдықтарын бағыттау, жоғары тұрған бюджеттен бөлінген пайдаланылмаған (толық пайдаланылмаған) нысаналы трансферттердің сомасын қайтару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 Функционалдық топ 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Явленка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бюджеттің нысаналы ағымдағы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Покровка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Николаевка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желілерін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органдардын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