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8150" w14:textId="38b8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төтенше жағдай режимін жариялау туралы</w:t>
      </w:r>
    </w:p>
    <w:p>
      <w:pPr>
        <w:spacing w:after="0"/>
        <w:ind w:left="0"/>
        <w:jc w:val="both"/>
      </w:pPr>
      <w:r>
        <w:rPr>
          <w:rFonts w:ascii="Times New Roman"/>
          <w:b w:val="false"/>
          <w:i w:val="false"/>
          <w:color w:val="000000"/>
          <w:sz w:val="28"/>
        </w:rPr>
        <w:t>Солтүстік Қазақстан облысы Аққайың ауданы әкімінің 2026 жылғы 27 наурыздағы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министрі міндетін атқарушысының 2023 жылғы 10 мамырдағы </w:t>
      </w:r>
      <w:r>
        <w:rPr>
          <w:rFonts w:ascii="Times New Roman"/>
          <w:b w:val="false"/>
          <w:i w:val="false"/>
          <w:color w:val="000000"/>
          <w:sz w:val="28"/>
        </w:rPr>
        <w:t>№240</w:t>
      </w:r>
      <w:r>
        <w:rPr>
          <w:rFonts w:ascii="Times New Roman"/>
          <w:b w:val="false"/>
          <w:i w:val="false"/>
          <w:color w:val="000000"/>
          <w:sz w:val="28"/>
        </w:rPr>
        <w:t xml:space="preserve"> бұйрығына сәйкес, Солтүстік Қазақстан облысы Аққайың ауданы әкімдігінің жанындағы төтенше жағдайлар комиссиясының 2026 жылғы 20 наурыздағы кезектен тыс отырысының № 1 хаттамасы, Солтүстік Қазақстан облысы, Аққайың ауданы, Смирново ауылы, Народная көшесі, 62 мекенжайында орналасқан №9 өрт сөндіру бөлімінің техникалық жағдайын тексерудің 2026 жылғы 12 наурыздағы №013-26 есебі, Қазақстан Республикасы Төтенше жағдайлар министрлігінің 2026 жылғы 06 наурыздағы №03-02/4018, Аққайың ауданы прокуратурасының 2026 жылғы 26 ақпандағы №2-1404-26-00086 хаттары негізінде Солтүстік Қазақстан облысы Аққайың ауданының әкімі ШЕШТІ:</w:t>
      </w:r>
    </w:p>
    <w:bookmarkEnd w:id="0"/>
    <w:bookmarkStart w:name="z5" w:id="1"/>
    <w:p>
      <w:pPr>
        <w:spacing w:after="0"/>
        <w:ind w:left="0"/>
        <w:jc w:val="both"/>
      </w:pPr>
      <w:r>
        <w:rPr>
          <w:rFonts w:ascii="Times New Roman"/>
          <w:b w:val="false"/>
          <w:i w:val="false"/>
          <w:color w:val="000000"/>
          <w:sz w:val="28"/>
        </w:rPr>
        <w:t>
      1. Апатты жағдай пайда болу қауіпіне байланысты, Солтүстік облысы, Аққайың ауданы, Смирново ауылы, Народная көшесі, 62 мекенжайындағы Аққайың ауданының № 9 өрт сөндіру бөлімінің ғимаратына объектілік ауқымдағы төтенше жағдай режимі жариялансын.</w:t>
      </w:r>
    </w:p>
    <w:bookmarkEnd w:id="1"/>
    <w:bookmarkStart w:name="z6" w:id="2"/>
    <w:p>
      <w:pPr>
        <w:spacing w:after="0"/>
        <w:ind w:left="0"/>
        <w:jc w:val="both"/>
      </w:pPr>
      <w:r>
        <w:rPr>
          <w:rFonts w:ascii="Times New Roman"/>
          <w:b w:val="false"/>
          <w:i w:val="false"/>
          <w:color w:val="000000"/>
          <w:sz w:val="28"/>
        </w:rPr>
        <w:t xml:space="preserve">
      2. Төтенше жағдайды жою басшысы болып Аққайың ауданы әкімінің орынбасары Н.Е. Байзақ тағайындалсын. </w:t>
      </w:r>
    </w:p>
    <w:bookmarkEnd w:id="2"/>
    <w:bookmarkStart w:name="z7" w:id="3"/>
    <w:p>
      <w:pPr>
        <w:spacing w:after="0"/>
        <w:ind w:left="0"/>
        <w:jc w:val="both"/>
      </w:pPr>
      <w:r>
        <w:rPr>
          <w:rFonts w:ascii="Times New Roman"/>
          <w:b w:val="false"/>
          <w:i w:val="false"/>
          <w:color w:val="000000"/>
          <w:sz w:val="28"/>
        </w:rPr>
        <w:t>
      3. Солтүстік Қазақстан облысы Аққайың ауданы әкімінің аппараты:</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нормативтық құқықтық актілерін эталондық бақылау енгізу үшін жолдауды;</w:t>
      </w:r>
    </w:p>
    <w:bookmarkEnd w:id="4"/>
    <w:bookmarkStart w:name="z9" w:id="5"/>
    <w:p>
      <w:pPr>
        <w:spacing w:after="0"/>
        <w:ind w:left="0"/>
        <w:jc w:val="both"/>
      </w:pPr>
      <w:r>
        <w:rPr>
          <w:rFonts w:ascii="Times New Roman"/>
          <w:b w:val="false"/>
          <w:i w:val="false"/>
          <w:color w:val="000000"/>
          <w:sz w:val="28"/>
        </w:rPr>
        <w:t>
      2) ресми жарияланғаннан кейін осы шешімді Солтүстік Қазақстан облысы Аққайың ауданы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ресми жарияланған күннен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Құсайын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