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1f7c" w14:textId="5ae1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"Заречный кентінің аумағын тұрақты тұру үшін жарамсыз деп тану туралы" Петропавл қаласы әкімдігінің 2025 жылғы 11 желтоқсандағы № 1828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2026 жылғы 15 сәуірдегі № 805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"Заречный кентінің аумағын тұрақты тұру үшін жарамсыз деп тану туралы" Петропавл қаласы әкімдігінің 2025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-Заречный кентінің аумағында тұратын азаматтарды көшіру және оның орнына тұрғын үй беру мәселелері жөніндегі комиссияның құрамы осы қаулыға </w:t>
      </w:r>
      <w:r>
        <w:rPr>
          <w:rFonts w:ascii="Times New Roman"/>
          <w:b w:val="false"/>
          <w:i w:val="false"/>
          <w:color w:val="000000"/>
          <w:sz w:val="28"/>
        </w:rPr>
        <w:t>№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тиісті бағыт бойынша қала әкімінің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"15"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Заречный кентінің аумағында тұратын азаматтарды көшіру және тұрғын үй беру мәселелері жөніндегі комиссияның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Төренова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Қалия Батталқызы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орынбасары, комиссия төрайымы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Олеговна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басқару қызметінің басшысы, комиссия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Ілиясов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Қайратұлы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тұрғын үй инспекциясы бөлімі" КММ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Макенов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Есләмұлы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тұрғын үй-коммуналдық шаруашылығы, жолаушылар көлігі және автомобиль жолдары бөлімі" КММ басшысының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Жолмұқан Руслан Нұрханұлы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жер қатынастары бөлімі" КММ нормативтік-құқықтық актілер секторының меңгерушісі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Қоғамдық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Серікұлы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"Иманов Т.С."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Василенко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Геннадьевич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дабыл және байланыс дистанциясы" ППО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