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41a637" w14:textId="341a63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әкімдігінің мемлекеттік сәулет-құрылыс бақылау және лицензиялау басқармасы" коммуналдық мемлекеттік мекемесі туралы ережені бекіту туралы</w:t>
      </w:r>
    </w:p>
    <w:p>
      <w:pPr>
        <w:spacing w:after="0"/>
        <w:ind w:left="0"/>
        <w:jc w:val="both"/>
      </w:pPr>
      <w:r>
        <w:rPr>
          <w:rFonts w:ascii="Times New Roman"/>
          <w:b w:val="false"/>
          <w:i w:val="false"/>
          <w:color w:val="000000"/>
          <w:sz w:val="28"/>
        </w:rPr>
        <w:t>Солтүстік Қазақстан облысы әкімдігінің 2026 жылғы 21 шілдедегі № 194 қаулысы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шешім 01.07.2026 бастап қолданысқа енгізіледі</w:t>
      </w:r>
    </w:p>
    <w:bookmarkStart w:name="z6" w:id="0"/>
    <w:p>
      <w:pPr>
        <w:spacing w:after="0"/>
        <w:ind w:left="0"/>
        <w:jc w:val="both"/>
      </w:pPr>
      <w:r>
        <w:rPr>
          <w:rFonts w:ascii="Times New Roman"/>
          <w:b w:val="false"/>
          <w:i w:val="false"/>
          <w:color w:val="000000"/>
          <w:sz w:val="28"/>
        </w:rPr>
        <w:t xml:space="preserve">
      Солтүстік Қазақстан облысының әкімдігі ҚАУЛЫ ЕТЕДІ: </w:t>
      </w:r>
    </w:p>
    <w:bookmarkEnd w:id="0"/>
    <w:bookmarkStart w:name="z7" w:id="1"/>
    <w:p>
      <w:pPr>
        <w:spacing w:after="0"/>
        <w:ind w:left="0"/>
        <w:jc w:val="both"/>
      </w:pPr>
      <w:r>
        <w:rPr>
          <w:rFonts w:ascii="Times New Roman"/>
          <w:b w:val="false"/>
          <w:i w:val="false"/>
          <w:color w:val="000000"/>
          <w:sz w:val="28"/>
        </w:rPr>
        <w:t xml:space="preserve">
      1.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"Солтүстік Қазақстан облысы әкімдігінің мемлекеттік сәулет-құрылыс бақылау және лицензиялау басқармасы" коммуналдық мемлекеттік мекемесі туралы ереже бекітілсін.</w:t>
      </w:r>
    </w:p>
    <w:bookmarkEnd w:id="1"/>
    <w:bookmarkStart w:name="z8" w:id="2"/>
    <w:p>
      <w:pPr>
        <w:spacing w:after="0"/>
        <w:ind w:left="0"/>
        <w:jc w:val="both"/>
      </w:pPr>
      <w:r>
        <w:rPr>
          <w:rFonts w:ascii="Times New Roman"/>
          <w:b w:val="false"/>
          <w:i w:val="false"/>
          <w:color w:val="000000"/>
          <w:sz w:val="28"/>
        </w:rPr>
        <w:t>
      2. Солтүстік Қазақстан облысы әкімдігінің кейбір қаулыларының күші жойылды деп танылсын:</w:t>
      </w:r>
    </w:p>
    <w:bookmarkEnd w:id="2"/>
    <w:bookmarkStart w:name="z9" w:id="3"/>
    <w:p>
      <w:pPr>
        <w:spacing w:after="0"/>
        <w:ind w:left="0"/>
        <w:jc w:val="both"/>
      </w:pPr>
      <w:r>
        <w:rPr>
          <w:rFonts w:ascii="Times New Roman"/>
          <w:b w:val="false"/>
          <w:i w:val="false"/>
          <w:color w:val="000000"/>
          <w:sz w:val="28"/>
        </w:rPr>
        <w:t xml:space="preserve">
      "Солтүстік Қазақстан облысы әкімдігінің мемлекеттік сәулет-құрылыс бақылау және лицензиялау басқармасы" коммуналдық мемлекеттік мекемесі туралы ережені бекіту туралы" 2022 жылғы 23 қарашадағы </w:t>
      </w:r>
      <w:r>
        <w:rPr>
          <w:rFonts w:ascii="Times New Roman"/>
          <w:b w:val="false"/>
          <w:i w:val="false"/>
          <w:color w:val="000000"/>
          <w:sz w:val="28"/>
        </w:rPr>
        <w:t>№ 265</w:t>
      </w:r>
      <w:r>
        <w:rPr>
          <w:rFonts w:ascii="Times New Roman"/>
          <w:b w:val="false"/>
          <w:i w:val="false"/>
          <w:color w:val="000000"/>
          <w:sz w:val="28"/>
        </w:rPr>
        <w:t xml:space="preserve"> қаулысы;</w:t>
      </w:r>
    </w:p>
    <w:bookmarkEnd w:id="3"/>
    <w:bookmarkStart w:name="z10" w:id="4"/>
    <w:p>
      <w:pPr>
        <w:spacing w:after="0"/>
        <w:ind w:left="0"/>
        <w:jc w:val="both"/>
      </w:pPr>
      <w:r>
        <w:rPr>
          <w:rFonts w:ascii="Times New Roman"/>
          <w:b w:val="false"/>
          <w:i w:val="false"/>
          <w:color w:val="000000"/>
          <w:sz w:val="28"/>
        </w:rPr>
        <w:t xml:space="preserve">
      "Солтүстік Қазақстан облысы әкімдігінің мемлекеттік сәулет-құрылыс бақылау және лицензиялау басқармасы" коммуналдық мемлекеттік мекемесі туралы ережені бекіту туралы" Солтүстік Қазақстан облысы әкімдігінің 2022 жылғы 23 қарашадағы № 265 қаулысына өзгеріс енгізу туралы" 2026 жылғы 17 сәуірдегі </w:t>
      </w:r>
      <w:r>
        <w:rPr>
          <w:rFonts w:ascii="Times New Roman"/>
          <w:b w:val="false"/>
          <w:i w:val="false"/>
          <w:color w:val="000000"/>
          <w:sz w:val="28"/>
        </w:rPr>
        <w:t>№ 104</w:t>
      </w:r>
      <w:r>
        <w:rPr>
          <w:rFonts w:ascii="Times New Roman"/>
          <w:b w:val="false"/>
          <w:i w:val="false"/>
          <w:color w:val="000000"/>
          <w:sz w:val="28"/>
        </w:rPr>
        <w:t>.</w:t>
      </w:r>
    </w:p>
    <w:bookmarkEnd w:id="4"/>
    <w:bookmarkStart w:name="z11" w:id="5"/>
    <w:p>
      <w:pPr>
        <w:spacing w:after="0"/>
        <w:ind w:left="0"/>
        <w:jc w:val="both"/>
      </w:pPr>
      <w:r>
        <w:rPr>
          <w:rFonts w:ascii="Times New Roman"/>
          <w:b w:val="false"/>
          <w:i w:val="false"/>
          <w:color w:val="000000"/>
          <w:sz w:val="28"/>
        </w:rPr>
        <w:t>
      3. "Солтүстік Қазақстан облысы әкімдігінің мемлекеттік сәулет-құрылыс бақылау және лицензиялау басқармасы" коммуналдық мемлекеттік мекемесі Қазақстан Республикасының заңнамасында белгіленген тәртіпте қамтамасыз етсін:</w:t>
      </w:r>
    </w:p>
    <w:bookmarkEnd w:id="5"/>
    <w:bookmarkStart w:name="z12" w:id="6"/>
    <w:p>
      <w:pPr>
        <w:spacing w:after="0"/>
        <w:ind w:left="0"/>
        <w:jc w:val="both"/>
      </w:pPr>
      <w:r>
        <w:rPr>
          <w:rFonts w:ascii="Times New Roman"/>
          <w:b w:val="false"/>
          <w:i w:val="false"/>
          <w:color w:val="000000"/>
          <w:sz w:val="28"/>
        </w:rPr>
        <w:t>
      1) Қазақстан Республикасының заңнамасында белгіленген мерзімде енгізілген өзгеріс туралы тіркеуші органды хабардар етсін;</w:t>
      </w:r>
    </w:p>
    <w:bookmarkEnd w:id="6"/>
    <w:bookmarkStart w:name="z13" w:id="7"/>
    <w:p>
      <w:pPr>
        <w:spacing w:after="0"/>
        <w:ind w:left="0"/>
        <w:jc w:val="both"/>
      </w:pPr>
      <w:r>
        <w:rPr>
          <w:rFonts w:ascii="Times New Roman"/>
          <w:b w:val="false"/>
          <w:i w:val="false"/>
          <w:color w:val="000000"/>
          <w:sz w:val="28"/>
        </w:rPr>
        <w:t>
      2) осы қаулыға қол қойылған күннен бастап бес жұмыс күні ішінде оның қазақ және орыс тіліндегі электрондық түрдегі көшірмесін Қазақстан Республикасы Әдiлет министрлiгiнiң "Қазақстан Республикасының Заңнама және құқықтық ақпарат институты" шаруашылық жүргізу құқығындағы республикалық мемлекеттік кәсіпорнына ресми жариялау және Қазақстан Республикасы Нормативтiк құқықтық актiлерiнiң эталондық бақылау банкiне қосу үшiн жолдауды;</w:t>
      </w:r>
    </w:p>
    <w:bookmarkEnd w:id="7"/>
    <w:bookmarkStart w:name="z14" w:id="8"/>
    <w:p>
      <w:pPr>
        <w:spacing w:after="0"/>
        <w:ind w:left="0"/>
        <w:jc w:val="both"/>
      </w:pPr>
      <w:r>
        <w:rPr>
          <w:rFonts w:ascii="Times New Roman"/>
          <w:b w:val="false"/>
          <w:i w:val="false"/>
          <w:color w:val="000000"/>
          <w:sz w:val="28"/>
        </w:rPr>
        <w:t>
      3) осы қаулыны ресми жариялағаннан кейін Солтүстік Қазақстан облысы әкімдігінің интернет-ресурсында орналастыруды.</w:t>
      </w:r>
    </w:p>
    <w:bookmarkEnd w:id="8"/>
    <w:bookmarkStart w:name="z15" w:id="9"/>
    <w:p>
      <w:pPr>
        <w:spacing w:after="0"/>
        <w:ind w:left="0"/>
        <w:jc w:val="both"/>
      </w:pPr>
      <w:r>
        <w:rPr>
          <w:rFonts w:ascii="Times New Roman"/>
          <w:b w:val="false"/>
          <w:i w:val="false"/>
          <w:color w:val="000000"/>
          <w:sz w:val="28"/>
        </w:rPr>
        <w:t>
      4. Осы қаулының орындалуын бақылау Солтүстік Қазақстан облысы әкімінің жетекшілік ететін орынбасарына жүктелсін.</w:t>
      </w:r>
    </w:p>
    <w:bookmarkEnd w:id="9"/>
    <w:bookmarkStart w:name="z16" w:id="10"/>
    <w:p>
      <w:pPr>
        <w:spacing w:after="0"/>
        <w:ind w:left="0"/>
        <w:jc w:val="both"/>
      </w:pPr>
      <w:r>
        <w:rPr>
          <w:rFonts w:ascii="Times New Roman"/>
          <w:b w:val="false"/>
          <w:i w:val="false"/>
          <w:color w:val="000000"/>
          <w:sz w:val="28"/>
        </w:rPr>
        <w:t>
      5. Осы қаулы 2026 жылғы 1 шілдеден бастап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Ғ. Нұрмұхамбетов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Солтүстiк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әкiмдiгiнiң 2026 жылғы "21" шілдедегі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194 қаулысына қосымша</w:t>
            </w:r>
          </w:p>
        </w:tc>
      </w:tr>
    </w:tbl>
    <w:bookmarkStart w:name="z21" w:id="11"/>
    <w:p>
      <w:pPr>
        <w:spacing w:after="0"/>
        <w:ind w:left="0"/>
        <w:jc w:val="left"/>
      </w:pPr>
      <w:r>
        <w:rPr>
          <w:rFonts w:ascii="Times New Roman"/>
          <w:b/>
          <w:i w:val="false"/>
          <w:color w:val="000000"/>
        </w:rPr>
        <w:t xml:space="preserve"> "Солтүстiк Қазақстан облысы әкiмдiгiнiң мемлекеттiк сәулет-құрылыс бақылау және лицензиялау басқармасы" коммуналдық мемлекеттiк мекемесi туралы ЕРЕЖЕ</w:t>
      </w:r>
    </w:p>
    <w:bookmarkEnd w:id="11"/>
    <w:bookmarkStart w:name="z22" w:id="12"/>
    <w:p>
      <w:pPr>
        <w:spacing w:after="0"/>
        <w:ind w:left="0"/>
        <w:jc w:val="both"/>
      </w:pPr>
      <w:r>
        <w:rPr>
          <w:rFonts w:ascii="Times New Roman"/>
          <w:b w:val="false"/>
          <w:i w:val="false"/>
          <w:color w:val="000000"/>
          <w:sz w:val="28"/>
        </w:rPr>
        <w:t>
      Петропавл қаласы, 2026 жыл</w:t>
      </w:r>
    </w:p>
    <w:bookmarkEnd w:id="12"/>
    <w:bookmarkStart w:name="z23" w:id="13"/>
    <w:p>
      <w:pPr>
        <w:spacing w:after="0"/>
        <w:ind w:left="0"/>
        <w:jc w:val="left"/>
      </w:pPr>
      <w:r>
        <w:rPr>
          <w:rFonts w:ascii="Times New Roman"/>
          <w:b/>
          <w:i w:val="false"/>
          <w:color w:val="000000"/>
        </w:rPr>
        <w:t xml:space="preserve"> 1-тарау. Жалпы ережелер</w:t>
      </w:r>
    </w:p>
    <w:bookmarkEnd w:id="13"/>
    <w:bookmarkStart w:name="z24" w:id="14"/>
    <w:p>
      <w:pPr>
        <w:spacing w:after="0"/>
        <w:ind w:left="0"/>
        <w:jc w:val="both"/>
      </w:pPr>
      <w:r>
        <w:rPr>
          <w:rFonts w:ascii="Times New Roman"/>
          <w:b w:val="false"/>
          <w:i w:val="false"/>
          <w:color w:val="000000"/>
          <w:sz w:val="28"/>
        </w:rPr>
        <w:t>
      1. "Солтүстiк Қазақстан облысы әкiмдiгiнiң мемлекеттiк сәулет-құрылыс бақылау және лицензиялау басқармасы" коммуналдық мемлекеттiк мекемесi (бұдан әрі - Басқарма) Солтүстiк Қазақстан облысы аумағындағы объектiлер құрылысының сапасына мемлекеттiк сәулет-құрылыс бақылау саласында басшылықты жүзеге асыратын Қазақстан Республикасының мемлекеттiк органы болып табылады.</w:t>
      </w:r>
    </w:p>
    <w:bookmarkEnd w:id="14"/>
    <w:bookmarkStart w:name="z25" w:id="15"/>
    <w:p>
      <w:pPr>
        <w:spacing w:after="0"/>
        <w:ind w:left="0"/>
        <w:jc w:val="both"/>
      </w:pPr>
      <w:r>
        <w:rPr>
          <w:rFonts w:ascii="Times New Roman"/>
          <w:b w:val="false"/>
          <w:i w:val="false"/>
          <w:color w:val="000000"/>
          <w:sz w:val="28"/>
        </w:rPr>
        <w:t>
      2. Басқарманың ведомстволық бағынысты ұйымдары мен ведомстволары жоқ.</w:t>
      </w:r>
    </w:p>
    <w:bookmarkEnd w:id="15"/>
    <w:bookmarkStart w:name="z26" w:id="16"/>
    <w:p>
      <w:pPr>
        <w:spacing w:after="0"/>
        <w:ind w:left="0"/>
        <w:jc w:val="both"/>
      </w:pPr>
      <w:r>
        <w:rPr>
          <w:rFonts w:ascii="Times New Roman"/>
          <w:b w:val="false"/>
          <w:i w:val="false"/>
          <w:color w:val="000000"/>
          <w:sz w:val="28"/>
        </w:rPr>
        <w:t xml:space="preserve">
      3. Басқарма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w:t>
      </w:r>
    </w:p>
    <w:bookmarkEnd w:id="16"/>
    <w:bookmarkStart w:name="z27" w:id="17"/>
    <w:p>
      <w:pPr>
        <w:spacing w:after="0"/>
        <w:ind w:left="0"/>
        <w:jc w:val="both"/>
      </w:pPr>
      <w:r>
        <w:rPr>
          <w:rFonts w:ascii="Times New Roman"/>
          <w:b w:val="false"/>
          <w:i w:val="false"/>
          <w:color w:val="000000"/>
          <w:sz w:val="28"/>
        </w:rPr>
        <w:t>
      4. Басқарма коммуналдық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өз атауы қазақ және орыс тілінде жазылған мөртабандары, белгіленген үлгідегі бланкілері, Қазақстан Республикасының бюджеттік заңнамасына сәйкес қазынашылық органдарында шоттары болады.</w:t>
      </w:r>
    </w:p>
    <w:bookmarkEnd w:id="17"/>
    <w:bookmarkStart w:name="z28" w:id="18"/>
    <w:p>
      <w:pPr>
        <w:spacing w:after="0"/>
        <w:ind w:left="0"/>
        <w:jc w:val="both"/>
      </w:pPr>
      <w:r>
        <w:rPr>
          <w:rFonts w:ascii="Times New Roman"/>
          <w:b w:val="false"/>
          <w:i w:val="false"/>
          <w:color w:val="000000"/>
          <w:sz w:val="28"/>
        </w:rPr>
        <w:t>
      5. Басқарма азаматтық-құқықтық қатынастарға өз атынан шығады.</w:t>
      </w:r>
    </w:p>
    <w:bookmarkEnd w:id="18"/>
    <w:bookmarkStart w:name="z29" w:id="19"/>
    <w:p>
      <w:pPr>
        <w:spacing w:after="0"/>
        <w:ind w:left="0"/>
        <w:jc w:val="both"/>
      </w:pPr>
      <w:r>
        <w:rPr>
          <w:rFonts w:ascii="Times New Roman"/>
          <w:b w:val="false"/>
          <w:i w:val="false"/>
          <w:color w:val="000000"/>
          <w:sz w:val="28"/>
        </w:rPr>
        <w:t xml:space="preserve">
      6. Басқарма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уәкілеттік берілген болса, ол мемлекет атынан азаматтық-құқықтық қатынастардың тарапы болуға құқылы.</w:t>
      </w:r>
    </w:p>
    <w:bookmarkEnd w:id="19"/>
    <w:bookmarkStart w:name="z30" w:id="20"/>
    <w:p>
      <w:pPr>
        <w:spacing w:after="0"/>
        <w:ind w:left="0"/>
        <w:jc w:val="both"/>
      </w:pPr>
      <w:r>
        <w:rPr>
          <w:rFonts w:ascii="Times New Roman"/>
          <w:b w:val="false"/>
          <w:i w:val="false"/>
          <w:color w:val="000000"/>
          <w:sz w:val="28"/>
        </w:rPr>
        <w:t>
      7. Басқарма өз құзыретiнiң мәселелерi бойынша заңнамада белгiленген тәртiппен Басқарма басшысының бұйрықтарымен және Қазақстан Республикасының заңнамасында көзделген басқа да актiлермен ресiмделетiн шешiмдер қабылдайды.</w:t>
      </w:r>
    </w:p>
    <w:bookmarkEnd w:id="20"/>
    <w:bookmarkStart w:name="z31" w:id="21"/>
    <w:p>
      <w:pPr>
        <w:spacing w:after="0"/>
        <w:ind w:left="0"/>
        <w:jc w:val="both"/>
      </w:pPr>
      <w:r>
        <w:rPr>
          <w:rFonts w:ascii="Times New Roman"/>
          <w:b w:val="false"/>
          <w:i w:val="false"/>
          <w:color w:val="000000"/>
          <w:sz w:val="28"/>
        </w:rPr>
        <w:t xml:space="preserve">
      8. Басқарманың құрылымы мен штат санының лимиті Қазақстан Республикасының қолданыстағы еңбек заңнамасына және "Қазақстан Республикасының мемлекеттік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бекітіледі.</w:t>
      </w:r>
    </w:p>
    <w:bookmarkEnd w:id="21"/>
    <w:bookmarkStart w:name="z32" w:id="22"/>
    <w:p>
      <w:pPr>
        <w:spacing w:after="0"/>
        <w:ind w:left="0"/>
        <w:jc w:val="both"/>
      </w:pPr>
      <w:r>
        <w:rPr>
          <w:rFonts w:ascii="Times New Roman"/>
          <w:b w:val="false"/>
          <w:i w:val="false"/>
          <w:color w:val="000000"/>
          <w:sz w:val="28"/>
        </w:rPr>
        <w:t>
      9. Басқарма орналасқан жерi: 150000, Қазақстан Республикасы Солтүстiк Қазақстан облысы Петропавл қаласы Парковая көшесi, 57 "В".</w:t>
      </w:r>
    </w:p>
    <w:bookmarkEnd w:id="22"/>
    <w:bookmarkStart w:name="z33" w:id="23"/>
    <w:p>
      <w:pPr>
        <w:spacing w:after="0"/>
        <w:ind w:left="0"/>
        <w:jc w:val="both"/>
      </w:pPr>
      <w:r>
        <w:rPr>
          <w:rFonts w:ascii="Times New Roman"/>
          <w:b w:val="false"/>
          <w:i w:val="false"/>
          <w:color w:val="000000"/>
          <w:sz w:val="28"/>
        </w:rPr>
        <w:t xml:space="preserve">
      10. Осы </w:t>
      </w:r>
      <w:r>
        <w:rPr>
          <w:rFonts w:ascii="Times New Roman"/>
          <w:b w:val="false"/>
          <w:i w:val="false"/>
          <w:color w:val="000000"/>
          <w:sz w:val="28"/>
        </w:rPr>
        <w:t>Ереже</w:t>
      </w:r>
      <w:r>
        <w:rPr>
          <w:rFonts w:ascii="Times New Roman"/>
          <w:b w:val="false"/>
          <w:i w:val="false"/>
          <w:color w:val="000000"/>
          <w:sz w:val="28"/>
        </w:rPr>
        <w:t xml:space="preserve"> Басқарманың құрылтай құжаты болып табылады.</w:t>
      </w:r>
    </w:p>
    <w:bookmarkEnd w:id="23"/>
    <w:bookmarkStart w:name="z34" w:id="24"/>
    <w:p>
      <w:pPr>
        <w:spacing w:after="0"/>
        <w:ind w:left="0"/>
        <w:jc w:val="both"/>
      </w:pPr>
      <w:r>
        <w:rPr>
          <w:rFonts w:ascii="Times New Roman"/>
          <w:b w:val="false"/>
          <w:i w:val="false"/>
          <w:color w:val="000000"/>
          <w:sz w:val="28"/>
        </w:rPr>
        <w:t>
      11. Басқарманың қызметiн қаржыландыру Қазақстан Республикасының заңнамасына сәйкес облыстық (жергілікті) бюджеттен жүзеге асырылады.</w:t>
      </w:r>
    </w:p>
    <w:bookmarkEnd w:id="24"/>
    <w:bookmarkStart w:name="z35" w:id="25"/>
    <w:p>
      <w:pPr>
        <w:spacing w:after="0"/>
        <w:ind w:left="0"/>
        <w:jc w:val="both"/>
      </w:pPr>
      <w:r>
        <w:rPr>
          <w:rFonts w:ascii="Times New Roman"/>
          <w:b w:val="false"/>
          <w:i w:val="false"/>
          <w:color w:val="000000"/>
          <w:sz w:val="28"/>
        </w:rPr>
        <w:t>
      12. Басқармаға кәсiпкерлiк субъектiлермен Басқарманың өкілеттіктері болып табылатын мiндеттердi орындау тұрғысында шарттық қарым қатынас жасауға тыйым салынады.</w:t>
      </w:r>
    </w:p>
    <w:bookmarkEnd w:id="25"/>
    <w:bookmarkStart w:name="z36" w:id="26"/>
    <w:p>
      <w:pPr>
        <w:spacing w:after="0"/>
        <w:ind w:left="0"/>
        <w:jc w:val="both"/>
      </w:pPr>
      <w:r>
        <w:rPr>
          <w:rFonts w:ascii="Times New Roman"/>
          <w:b w:val="false"/>
          <w:i w:val="false"/>
          <w:color w:val="000000"/>
          <w:sz w:val="28"/>
        </w:rPr>
        <w:t>
      Егер Басқармаға заңнамалық актiлермен кiрiс әкелетiн қызметтi жүзеге асыру құқығы берiлсе, онда алынған кіріс, егер Қазақстан Республикасының заңнамасында өзгеше белгіленбесе, мемлекеттiк бюджетке жiберiледi.</w:t>
      </w:r>
    </w:p>
    <w:bookmarkEnd w:id="26"/>
    <w:bookmarkStart w:name="z37" w:id="27"/>
    <w:p>
      <w:pPr>
        <w:spacing w:after="0"/>
        <w:ind w:left="0"/>
        <w:jc w:val="left"/>
      </w:pPr>
      <w:r>
        <w:rPr>
          <w:rFonts w:ascii="Times New Roman"/>
          <w:b/>
          <w:i w:val="false"/>
          <w:color w:val="000000"/>
        </w:rPr>
        <w:t xml:space="preserve"> 2-тарау. Басқарманың міндеттері мен өкілеттіктері</w:t>
      </w:r>
    </w:p>
    <w:bookmarkEnd w:id="27"/>
    <w:bookmarkStart w:name="z38" w:id="28"/>
    <w:p>
      <w:pPr>
        <w:spacing w:after="0"/>
        <w:ind w:left="0"/>
        <w:jc w:val="both"/>
      </w:pPr>
      <w:r>
        <w:rPr>
          <w:rFonts w:ascii="Times New Roman"/>
          <w:b w:val="false"/>
          <w:i w:val="false"/>
          <w:color w:val="000000"/>
          <w:sz w:val="28"/>
        </w:rPr>
        <w:t>
      13. Міндеттері:</w:t>
      </w:r>
    </w:p>
    <w:bookmarkEnd w:id="28"/>
    <w:bookmarkStart w:name="z39" w:id="29"/>
    <w:p>
      <w:pPr>
        <w:spacing w:after="0"/>
        <w:ind w:left="0"/>
        <w:jc w:val="both"/>
      </w:pPr>
      <w:r>
        <w:rPr>
          <w:rFonts w:ascii="Times New Roman"/>
          <w:b w:val="false"/>
          <w:i w:val="false"/>
          <w:color w:val="000000"/>
          <w:sz w:val="28"/>
        </w:rPr>
        <w:t>
      Солтүстік Қазақстан облысы аумағында объектілер құрылысының сапасына мемлекеттік сәулет-құрылыс бақылауды жүзеге асыру;</w:t>
      </w:r>
    </w:p>
    <w:bookmarkEnd w:id="29"/>
    <w:bookmarkStart w:name="z40" w:id="30"/>
    <w:p>
      <w:pPr>
        <w:spacing w:after="0"/>
        <w:ind w:left="0"/>
        <w:jc w:val="both"/>
      </w:pPr>
      <w:r>
        <w:rPr>
          <w:rFonts w:ascii="Times New Roman"/>
          <w:b w:val="false"/>
          <w:i w:val="false"/>
          <w:color w:val="000000"/>
          <w:sz w:val="28"/>
        </w:rPr>
        <w:t>
      Солтүстік Қазақстан облысының аумағында лицензиялауды, аттестаттауды және аккредиттеуді жүзеге асыру.</w:t>
      </w:r>
    </w:p>
    <w:bookmarkEnd w:id="30"/>
    <w:bookmarkStart w:name="z41" w:id="31"/>
    <w:p>
      <w:pPr>
        <w:spacing w:after="0"/>
        <w:ind w:left="0"/>
        <w:jc w:val="both"/>
      </w:pPr>
      <w:r>
        <w:rPr>
          <w:rFonts w:ascii="Times New Roman"/>
          <w:b w:val="false"/>
          <w:i w:val="false"/>
          <w:color w:val="000000"/>
          <w:sz w:val="28"/>
        </w:rPr>
        <w:t>
      14. Өкілеттіктері:</w:t>
      </w:r>
    </w:p>
    <w:bookmarkEnd w:id="31"/>
    <w:bookmarkStart w:name="z42" w:id="32"/>
    <w:p>
      <w:pPr>
        <w:spacing w:after="0"/>
        <w:ind w:left="0"/>
        <w:jc w:val="both"/>
      </w:pPr>
      <w:r>
        <w:rPr>
          <w:rFonts w:ascii="Times New Roman"/>
          <w:b w:val="false"/>
          <w:i w:val="false"/>
          <w:color w:val="000000"/>
          <w:sz w:val="28"/>
        </w:rPr>
        <w:t>
      1) құқықтары:</w:t>
      </w:r>
    </w:p>
    <w:bookmarkEnd w:id="32"/>
    <w:bookmarkStart w:name="z43" w:id="33"/>
    <w:p>
      <w:pPr>
        <w:spacing w:after="0"/>
        <w:ind w:left="0"/>
        <w:jc w:val="both"/>
      </w:pPr>
      <w:r>
        <w:rPr>
          <w:rFonts w:ascii="Times New Roman"/>
          <w:b w:val="false"/>
          <w:i w:val="false"/>
          <w:color w:val="000000"/>
          <w:sz w:val="28"/>
        </w:rPr>
        <w:t>
      сәулет, қала құрылысы және құрылыс қызметі субъектілерінен Қазақстан Республикасының аумағында салынуы белгіленген және салынып (реконструкцияланып, кеңейтіліп, жаңғыртылып, күрделі жөндеуден өткізіліп) жатқан объектілер мен кешендер туралы сұрау және ақпарат алу;</w:t>
      </w:r>
    </w:p>
    <w:bookmarkEnd w:id="33"/>
    <w:bookmarkStart w:name="z44" w:id="34"/>
    <w:p>
      <w:pPr>
        <w:spacing w:after="0"/>
        <w:ind w:left="0"/>
        <w:jc w:val="both"/>
      </w:pPr>
      <w:r>
        <w:rPr>
          <w:rFonts w:ascii="Times New Roman"/>
          <w:b w:val="false"/>
          <w:i w:val="false"/>
          <w:color w:val="000000"/>
          <w:sz w:val="28"/>
        </w:rPr>
        <w:t>
      техникалық және авторлық қадағалауды жүзеге асыратын адамдардан және олардан құрылыс объектісі бойынша қажетті жобалау және атқарушылық техникалық құжаттаманы, сондай-ақ тиісті жобалардың сараптама қорытындысын танысу үшін сұрату және алу;</w:t>
      </w:r>
    </w:p>
    <w:bookmarkEnd w:id="34"/>
    <w:bookmarkStart w:name="z45" w:id="35"/>
    <w:p>
      <w:pPr>
        <w:spacing w:after="0"/>
        <w:ind w:left="0"/>
        <w:jc w:val="both"/>
      </w:pPr>
      <w:r>
        <w:rPr>
          <w:rFonts w:ascii="Times New Roman"/>
          <w:b w:val="false"/>
          <w:i w:val="false"/>
          <w:color w:val="000000"/>
          <w:sz w:val="28"/>
        </w:rPr>
        <w:t>
      салынып жатқан объектілер конструкцияларының және қолданылатын құрылыс материалдарының, бұйымдары мен конструкцияларын жобаның талаптарына және мемлекеттік (мелекетаралық) нормативтерге сәйкестігіне зертханалық сынақ жүргізу үшін тәуелсіз зертханалады тарту;</w:t>
      </w:r>
    </w:p>
    <w:bookmarkEnd w:id="35"/>
    <w:bookmarkStart w:name="z46" w:id="36"/>
    <w:p>
      <w:pPr>
        <w:spacing w:after="0"/>
        <w:ind w:left="0"/>
        <w:jc w:val="both"/>
      </w:pPr>
      <w:r>
        <w:rPr>
          <w:rFonts w:ascii="Times New Roman"/>
          <w:b w:val="false"/>
          <w:i w:val="false"/>
          <w:color w:val="000000"/>
          <w:sz w:val="28"/>
        </w:rPr>
        <w:t xml:space="preserve">
      техникалық қадағалауды және авторлық сүйемелдеуді жүзеге асыратын адамдардың немесе жобаны басқару бойынша инжинирингтік көрсетілетін қызметтерді жүзеге асыратын аккредиттелген қызметін бақылау жүргізу мақсатында құрылыс нысанына бару; </w:t>
      </w:r>
    </w:p>
    <w:bookmarkEnd w:id="36"/>
    <w:bookmarkStart w:name="z47" w:id="37"/>
    <w:p>
      <w:pPr>
        <w:spacing w:after="0"/>
        <w:ind w:left="0"/>
        <w:jc w:val="both"/>
      </w:pPr>
      <w:r>
        <w:rPr>
          <w:rFonts w:ascii="Times New Roman"/>
          <w:b w:val="false"/>
          <w:i w:val="false"/>
          <w:color w:val="000000"/>
          <w:sz w:val="28"/>
        </w:rPr>
        <w:t>
      мердігерден (бас мердігерден) орындалып жатқан (орындалған) мердігерлік жұмыстардың және қолданылатын құрылыс материалдарының, бұйымдары мен конструкцияларының сапасына зертханалық бақылау жүргізуді сұрату;</w:t>
      </w:r>
    </w:p>
    <w:bookmarkEnd w:id="37"/>
    <w:bookmarkStart w:name="z48" w:id="38"/>
    <w:p>
      <w:pPr>
        <w:spacing w:after="0"/>
        <w:ind w:left="0"/>
        <w:jc w:val="both"/>
      </w:pPr>
      <w:r>
        <w:rPr>
          <w:rFonts w:ascii="Times New Roman"/>
          <w:b w:val="false"/>
          <w:i w:val="false"/>
          <w:color w:val="000000"/>
          <w:sz w:val="28"/>
        </w:rPr>
        <w:t>
      орталық мемлекеттік органдардан, облыстардың, республикалық маңызы бар қалалардың, астананың, аудандардың, облыстық маңызы бар қалалардың жергілікті атқарушы органдарынан, қаладағы аудандардың, аудандық маңызы бар қалалардың, кенттердің, ауылдардың, ауылдық округтердің әкімдерінен мемлекеттік қызметтер көрсетуге қажетті ақпаратты алу;</w:t>
      </w:r>
    </w:p>
    <w:bookmarkEnd w:id="38"/>
    <w:bookmarkStart w:name="z49" w:id="39"/>
    <w:p>
      <w:pPr>
        <w:spacing w:after="0"/>
        <w:ind w:left="0"/>
        <w:jc w:val="both"/>
      </w:pPr>
      <w:r>
        <w:rPr>
          <w:rFonts w:ascii="Times New Roman"/>
          <w:b w:val="false"/>
          <w:i w:val="false"/>
          <w:color w:val="000000"/>
          <w:sz w:val="28"/>
        </w:rPr>
        <w:t>
      мемлекеттік органдарға лизензиялауды немесе рұқсат беру рәсімін жүзеге асыруға қажетті ақпаратты сұратумен, оның ішінде ақпараттық жүйелер арқылы сұратумен жүгіну;</w:t>
      </w:r>
    </w:p>
    <w:bookmarkEnd w:id="39"/>
    <w:bookmarkStart w:name="z50" w:id="40"/>
    <w:p>
      <w:pPr>
        <w:spacing w:after="0"/>
        <w:ind w:left="0"/>
        <w:jc w:val="both"/>
      </w:pPr>
      <w:r>
        <w:rPr>
          <w:rFonts w:ascii="Times New Roman"/>
          <w:b w:val="false"/>
          <w:i w:val="false"/>
          <w:color w:val="000000"/>
          <w:sz w:val="28"/>
        </w:rPr>
        <w:t>
      әкімшілік орган, лауазымды адам әкімшілік істің нақты мән-жайларын белгілеу мақсатында өз бастамасы бойынша дәлелдемелерді жинауға құқылы;</w:t>
      </w:r>
    </w:p>
    <w:bookmarkEnd w:id="40"/>
    <w:bookmarkStart w:name="z51" w:id="41"/>
    <w:p>
      <w:pPr>
        <w:spacing w:after="0"/>
        <w:ind w:left="0"/>
        <w:jc w:val="both"/>
      </w:pPr>
      <w:r>
        <w:rPr>
          <w:rFonts w:ascii="Times New Roman"/>
          <w:b w:val="false"/>
          <w:i w:val="false"/>
          <w:color w:val="000000"/>
          <w:sz w:val="28"/>
        </w:rPr>
        <w:t xml:space="preserve">
      Қазақстан Республикасының Әкімшілік рәсімдік-процестік </w:t>
      </w:r>
      <w:r>
        <w:rPr>
          <w:rFonts w:ascii="Times New Roman"/>
          <w:b w:val="false"/>
          <w:i w:val="false"/>
          <w:color w:val="000000"/>
          <w:sz w:val="28"/>
        </w:rPr>
        <w:t>кодексінде</w:t>
      </w:r>
      <w:r>
        <w:rPr>
          <w:rFonts w:ascii="Times New Roman"/>
          <w:b w:val="false"/>
          <w:i w:val="false"/>
          <w:color w:val="000000"/>
          <w:sz w:val="28"/>
        </w:rPr>
        <w:t xml:space="preserve"> белгіленген жағдайларда және негіздер бойынша әкімшілік рәсімге қатысушының құқығын іске асырудан бас тарту;</w:t>
      </w:r>
    </w:p>
    <w:bookmarkEnd w:id="41"/>
    <w:bookmarkStart w:name="z52" w:id="42"/>
    <w:p>
      <w:pPr>
        <w:spacing w:after="0"/>
        <w:ind w:left="0"/>
        <w:jc w:val="both"/>
      </w:pPr>
      <w:r>
        <w:rPr>
          <w:rFonts w:ascii="Times New Roman"/>
          <w:b w:val="false"/>
          <w:i w:val="false"/>
          <w:color w:val="000000"/>
          <w:sz w:val="28"/>
        </w:rPr>
        <w:t xml:space="preserve">
      "Атқарушылық іс жүргізу және сот орындаушыларының мәртебесі туралы" Қазақстан Республикасының Заңының </w:t>
      </w:r>
      <w:r>
        <w:rPr>
          <w:rFonts w:ascii="Times New Roman"/>
          <w:b w:val="false"/>
          <w:i w:val="false"/>
          <w:color w:val="000000"/>
          <w:sz w:val="28"/>
        </w:rPr>
        <w:t>104-бабының</w:t>
      </w:r>
      <w:r>
        <w:rPr>
          <w:rFonts w:ascii="Times New Roman"/>
          <w:b w:val="false"/>
          <w:i w:val="false"/>
          <w:color w:val="000000"/>
          <w:sz w:val="28"/>
        </w:rPr>
        <w:t xml:space="preserve"> 3-тармағын іске асыру үшін құрылыс объектілерін толықсыру жөніндегі кешенді жұмыстар жүргізу туралы шешімдер қабылдау;</w:t>
      </w:r>
    </w:p>
    <w:bookmarkEnd w:id="42"/>
    <w:bookmarkStart w:name="z53" w:id="43"/>
    <w:p>
      <w:pPr>
        <w:spacing w:after="0"/>
        <w:ind w:left="0"/>
        <w:jc w:val="both"/>
      </w:pPr>
      <w:r>
        <w:rPr>
          <w:rFonts w:ascii="Times New Roman"/>
          <w:b w:val="false"/>
          <w:i w:val="false"/>
          <w:color w:val="000000"/>
          <w:sz w:val="28"/>
        </w:rPr>
        <w:t xml:space="preserve">
      көрсетілген құжаттарды көрсеткен кезде бақылау мен қадағалау объектісінің аумағына және үй-жайларына кедергісіз кіру; </w:t>
      </w:r>
    </w:p>
    <w:bookmarkEnd w:id="43"/>
    <w:bookmarkStart w:name="z54" w:id="44"/>
    <w:p>
      <w:pPr>
        <w:spacing w:after="0"/>
        <w:ind w:left="0"/>
        <w:jc w:val="both"/>
      </w:pPr>
      <w:r>
        <w:rPr>
          <w:rFonts w:ascii="Times New Roman"/>
          <w:b w:val="false"/>
          <w:i w:val="false"/>
          <w:color w:val="000000"/>
          <w:sz w:val="28"/>
        </w:rPr>
        <w:t xml:space="preserve">
      бақылау мен қадағалау субъектісіне (объектісіне) бару арқылы профилактикалық бақылау және (немесе) тексеру нәтижелері туралы актіге немесе бақылау мен қадағалау субъектісіне (объектісіне) бару арқылы профилактикалық бақылау және (немесе) тексеру қорытындылары бойынша анықталған бұзушылықтарды жою туралы нұсқамаға қосу үшін қағаз және электрондық жеткізгіштерде құжаттардың (мәліметтердің) көшірмелерін алуға, сондай-ақ бақылау мен қадағалау субъектісіне (объектісіне) бару арқылы профилактикалық бақылау және (немесе) тексеру мәніне сәйкес автоматтандырылған дерекқорларға (ақпараттық жүйелерге) қол жеткізу; </w:t>
      </w:r>
    </w:p>
    <w:bookmarkEnd w:id="44"/>
    <w:bookmarkStart w:name="z55" w:id="45"/>
    <w:p>
      <w:pPr>
        <w:spacing w:after="0"/>
        <w:ind w:left="0"/>
        <w:jc w:val="both"/>
      </w:pPr>
      <w:r>
        <w:rPr>
          <w:rFonts w:ascii="Times New Roman"/>
          <w:b w:val="false"/>
          <w:i w:val="false"/>
          <w:color w:val="000000"/>
          <w:sz w:val="28"/>
        </w:rPr>
        <w:t xml:space="preserve">
      аудио-, фото-, және бейнетүсіруді жүзеге асыру; </w:t>
      </w:r>
    </w:p>
    <w:bookmarkEnd w:id="45"/>
    <w:bookmarkStart w:name="z56" w:id="46"/>
    <w:p>
      <w:pPr>
        <w:spacing w:after="0"/>
        <w:ind w:left="0"/>
        <w:jc w:val="both"/>
      </w:pPr>
      <w:r>
        <w:rPr>
          <w:rFonts w:ascii="Times New Roman"/>
          <w:b w:val="false"/>
          <w:i w:val="false"/>
          <w:color w:val="000000"/>
          <w:sz w:val="28"/>
        </w:rPr>
        <w:t xml:space="preserve">
      бақылау мен қадағалау субъектісіне (объектісіне) бару арқылы профилактикалық бақылау және (немесе) тексеру мәніне жататын техникалық бақылау құралдарының, бақылау және тіркеп-белгілеу аспаптарының, фото- және бейнеаппаратураның жазбаларын пайдалану; </w:t>
      </w:r>
    </w:p>
    <w:bookmarkEnd w:id="46"/>
    <w:bookmarkStart w:name="z57" w:id="47"/>
    <w:p>
      <w:pPr>
        <w:spacing w:after="0"/>
        <w:ind w:left="0"/>
        <w:jc w:val="both"/>
      </w:pPr>
      <w:r>
        <w:rPr>
          <w:rFonts w:ascii="Times New Roman"/>
          <w:b w:val="false"/>
          <w:i w:val="false"/>
          <w:color w:val="000000"/>
          <w:sz w:val="28"/>
        </w:rPr>
        <w:t xml:space="preserve">
      мемлекеттік органдар мен ведомствовалық бағынысты ұйымдардың мамандарын, консультанттары мен сарапшыларын тарту; </w:t>
      </w:r>
    </w:p>
    <w:bookmarkEnd w:id="47"/>
    <w:bookmarkStart w:name="z58" w:id="48"/>
    <w:p>
      <w:pPr>
        <w:spacing w:after="0"/>
        <w:ind w:left="0"/>
        <w:jc w:val="both"/>
      </w:pPr>
      <w:r>
        <w:rPr>
          <w:rFonts w:ascii="Times New Roman"/>
          <w:b w:val="false"/>
          <w:i w:val="false"/>
          <w:color w:val="000000"/>
          <w:sz w:val="28"/>
        </w:rPr>
        <w:t xml:space="preserve">
      тұрғын үй құрылысындағы үлестік қатысу объектілерінің құрылысы барысына мониторингті жүзеге асыру үшін құрылыс салушылардан, уәкілетті компаниялардан, инжирингтік компаниялардан және Бірыңғай оператордан қажетті материалдар мен құжаттарды сұрату. </w:t>
      </w:r>
    </w:p>
    <w:bookmarkEnd w:id="48"/>
    <w:bookmarkStart w:name="z59" w:id="49"/>
    <w:p>
      <w:pPr>
        <w:spacing w:after="0"/>
        <w:ind w:left="0"/>
        <w:jc w:val="both"/>
      </w:pPr>
      <w:r>
        <w:rPr>
          <w:rFonts w:ascii="Times New Roman"/>
          <w:b w:val="false"/>
          <w:i w:val="false"/>
          <w:color w:val="000000"/>
          <w:sz w:val="28"/>
        </w:rPr>
        <w:t>
      2) міндеттері:</w:t>
      </w:r>
    </w:p>
    <w:bookmarkEnd w:id="49"/>
    <w:bookmarkStart w:name="z60" w:id="50"/>
    <w:p>
      <w:pPr>
        <w:spacing w:after="0"/>
        <w:ind w:left="0"/>
        <w:jc w:val="both"/>
      </w:pPr>
      <w:r>
        <w:rPr>
          <w:rFonts w:ascii="Times New Roman"/>
          <w:b w:val="false"/>
          <w:i w:val="false"/>
          <w:color w:val="000000"/>
          <w:sz w:val="28"/>
        </w:rPr>
        <w:t>
      бақылау мен қадағалау субъектісінің (объектісінің) қызметін бақылау мен қадағалауды жұзеге асыру;</w:t>
      </w:r>
    </w:p>
    <w:bookmarkEnd w:id="50"/>
    <w:bookmarkStart w:name="z61" w:id="51"/>
    <w:p>
      <w:pPr>
        <w:spacing w:after="0"/>
        <w:ind w:left="0"/>
        <w:jc w:val="both"/>
      </w:pPr>
      <w:r>
        <w:rPr>
          <w:rFonts w:ascii="Times New Roman"/>
          <w:b w:val="false"/>
          <w:i w:val="false"/>
          <w:color w:val="000000"/>
          <w:sz w:val="28"/>
        </w:rPr>
        <w:t>
      Қазақстан Республикасының мемлекеттік қызметтер көрсету саласындағы заңнамасына сәйкес мемлекеттік қызметтерді көрсету;</w:t>
      </w:r>
    </w:p>
    <w:bookmarkEnd w:id="51"/>
    <w:bookmarkStart w:name="z62" w:id="52"/>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сәулет, қала құрылысы және құрылыс қызметі саласында лицензиялауды жүзеге асыру; </w:t>
      </w:r>
    </w:p>
    <w:bookmarkEnd w:id="52"/>
    <w:bookmarkStart w:name="z63" w:id="53"/>
    <w:p>
      <w:pPr>
        <w:spacing w:after="0"/>
        <w:ind w:left="0"/>
        <w:jc w:val="both"/>
      </w:pPr>
      <w:r>
        <w:rPr>
          <w:rFonts w:ascii="Times New Roman"/>
          <w:b w:val="false"/>
          <w:i w:val="false"/>
          <w:color w:val="000000"/>
          <w:sz w:val="28"/>
        </w:rPr>
        <w:t>
      сәулет, қала құрылысы және құрылыс істері жөніндегі уәкілетті орган айқындаған тәртіппен құрылыс-монтаждау жұмыстарының сапасы туралы қорытындыларды келісуді жүзеге асыру;</w:t>
      </w:r>
    </w:p>
    <w:bookmarkEnd w:id="53"/>
    <w:bookmarkStart w:name="z64" w:id="54"/>
    <w:p>
      <w:pPr>
        <w:spacing w:after="0"/>
        <w:ind w:left="0"/>
        <w:jc w:val="both"/>
      </w:pPr>
      <w:r>
        <w:rPr>
          <w:rFonts w:ascii="Times New Roman"/>
          <w:b w:val="false"/>
          <w:i w:val="false"/>
          <w:color w:val="000000"/>
          <w:sz w:val="28"/>
        </w:rPr>
        <w:t>
      қызметтің ашықтығы, оның ішінде "Ашық деректер", "Ашық бюджет", "Ашық нормативтік-құқықтық актілер", "Ашық диалог" порталдарын толықтыру және сүйемелдеу жөніндегі жұмысты жүзеге асыру;</w:t>
      </w:r>
    </w:p>
    <w:bookmarkEnd w:id="54"/>
    <w:bookmarkStart w:name="z65" w:id="55"/>
    <w:p>
      <w:pPr>
        <w:spacing w:after="0"/>
        <w:ind w:left="0"/>
        <w:jc w:val="both"/>
      </w:pPr>
      <w:r>
        <w:rPr>
          <w:rFonts w:ascii="Times New Roman"/>
          <w:b w:val="false"/>
          <w:i w:val="false"/>
          <w:color w:val="000000"/>
          <w:sz w:val="28"/>
        </w:rPr>
        <w:t xml:space="preserve">
      Қазақстан Республикасының Әкімшілік рәсімдік-процестік </w:t>
      </w:r>
      <w:r>
        <w:rPr>
          <w:rFonts w:ascii="Times New Roman"/>
          <w:b w:val="false"/>
          <w:i w:val="false"/>
          <w:color w:val="000000"/>
          <w:sz w:val="28"/>
        </w:rPr>
        <w:t>кодексіне</w:t>
      </w:r>
      <w:r>
        <w:rPr>
          <w:rFonts w:ascii="Times New Roman"/>
          <w:b w:val="false"/>
          <w:i w:val="false"/>
          <w:color w:val="000000"/>
          <w:sz w:val="28"/>
        </w:rPr>
        <w:t xml:space="preserve"> сәйкес жеке және заңды тұлғалардың өтініштерін қарау;</w:t>
      </w:r>
    </w:p>
    <w:bookmarkEnd w:id="55"/>
    <w:bookmarkStart w:name="z66" w:id="56"/>
    <w:p>
      <w:pPr>
        <w:spacing w:after="0"/>
        <w:ind w:left="0"/>
        <w:jc w:val="both"/>
      </w:pPr>
      <w:r>
        <w:rPr>
          <w:rFonts w:ascii="Times New Roman"/>
          <w:b w:val="false"/>
          <w:i w:val="false"/>
          <w:color w:val="000000"/>
          <w:sz w:val="28"/>
        </w:rPr>
        <w:t xml:space="preserve">
      өз құзыретті шегінде Қазақстан Республикасының Әкімшілік құқық бұзушылық туралы </w:t>
      </w:r>
      <w:r>
        <w:rPr>
          <w:rFonts w:ascii="Times New Roman"/>
          <w:b w:val="false"/>
          <w:i w:val="false"/>
          <w:color w:val="000000"/>
          <w:sz w:val="28"/>
        </w:rPr>
        <w:t>Кодексіне</w:t>
      </w:r>
      <w:r>
        <w:rPr>
          <w:rFonts w:ascii="Times New Roman"/>
          <w:b w:val="false"/>
          <w:i w:val="false"/>
          <w:color w:val="000000"/>
          <w:sz w:val="28"/>
        </w:rPr>
        <w:t xml:space="preserve"> сәйкес Қазақстан Республикасының сәулет, қала құрылысы және құрылыс қызметі саласындағы заңнамасының, "Тұрғын үй құрылысына үлестік қатысу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бұзылғаны анықталған кезде әкімшілік құқық бұзушылық туралы іс қозғау және қарау; </w:t>
      </w:r>
    </w:p>
    <w:bookmarkEnd w:id="56"/>
    <w:bookmarkStart w:name="z67" w:id="57"/>
    <w:p>
      <w:pPr>
        <w:spacing w:after="0"/>
        <w:ind w:left="0"/>
        <w:jc w:val="both"/>
      </w:pPr>
      <w:r>
        <w:rPr>
          <w:rFonts w:ascii="Times New Roman"/>
          <w:b w:val="false"/>
          <w:i w:val="false"/>
          <w:color w:val="000000"/>
          <w:sz w:val="28"/>
        </w:rPr>
        <w:t xml:space="preserve">
      15. Функциялары: </w:t>
      </w:r>
    </w:p>
    <w:bookmarkEnd w:id="57"/>
    <w:bookmarkStart w:name="z68" w:id="58"/>
    <w:p>
      <w:pPr>
        <w:spacing w:after="0"/>
        <w:ind w:left="0"/>
        <w:jc w:val="both"/>
      </w:pPr>
      <w:r>
        <w:rPr>
          <w:rFonts w:ascii="Times New Roman"/>
          <w:b w:val="false"/>
          <w:i w:val="false"/>
          <w:color w:val="000000"/>
          <w:sz w:val="28"/>
        </w:rPr>
        <w:t xml:space="preserve">
      салынып жатқан (реконструкцияланатын, кеңейтілетін, жаңғыртылатын, күрделі жөнделетін) және пайдалануға берілген құрылыс объектілеріне мониторинг жүргізу; </w:t>
      </w:r>
    </w:p>
    <w:bookmarkEnd w:id="58"/>
    <w:bookmarkStart w:name="z69" w:id="59"/>
    <w:p>
      <w:pPr>
        <w:spacing w:after="0"/>
        <w:ind w:left="0"/>
        <w:jc w:val="both"/>
      </w:pPr>
      <w:r>
        <w:rPr>
          <w:rFonts w:ascii="Times New Roman"/>
          <w:b w:val="false"/>
          <w:i w:val="false"/>
          <w:color w:val="000000"/>
          <w:sz w:val="28"/>
        </w:rPr>
        <w:t>
      сәулет, қала құрылысы және құрылыс істері жөніндегі уәкілетті орган бекіткен тәртіпке сәйкес құрылыс кезеңіне арналған құрылыс объектісіне бару жоспар-кестесін келісу;</w:t>
      </w:r>
    </w:p>
    <w:bookmarkEnd w:id="59"/>
    <w:bookmarkStart w:name="z70" w:id="60"/>
    <w:p>
      <w:pPr>
        <w:spacing w:after="0"/>
        <w:ind w:left="0"/>
        <w:jc w:val="both"/>
      </w:pPr>
      <w:r>
        <w:rPr>
          <w:rFonts w:ascii="Times New Roman"/>
          <w:b w:val="false"/>
          <w:i w:val="false"/>
          <w:color w:val="000000"/>
          <w:sz w:val="28"/>
        </w:rPr>
        <w:t>
      келісілген жоспар-кестеге сәйкес құрылыс кезеңінде құрылыс объектісіне барып тексеру жүргізу;</w:t>
      </w:r>
    </w:p>
    <w:bookmarkEnd w:id="60"/>
    <w:bookmarkStart w:name="z71" w:id="61"/>
    <w:p>
      <w:pPr>
        <w:spacing w:after="0"/>
        <w:ind w:left="0"/>
        <w:jc w:val="both"/>
      </w:pPr>
      <w:r>
        <w:rPr>
          <w:rFonts w:ascii="Times New Roman"/>
          <w:b w:val="false"/>
          <w:i w:val="false"/>
          <w:color w:val="000000"/>
          <w:sz w:val="28"/>
        </w:rPr>
        <w:t>
      Қазақстан Республикасының сәулет, қала құрылысы және құрылыс қызметі туралы заңнамасын бұзуға жол берген не мемлекеттік сәулет-құрылыс бақылауы мен қадағалауы нәтижелері бойынша анықталған бұзушылықтарды жоймаған бақылау және қадағалау субъектілеріне қатысты Қазақстан Республикасының заңнамасында белгіленген шараларды қабылдау;</w:t>
      </w:r>
    </w:p>
    <w:bookmarkEnd w:id="61"/>
    <w:bookmarkStart w:name="z72" w:id="62"/>
    <w:p>
      <w:pPr>
        <w:spacing w:after="0"/>
        <w:ind w:left="0"/>
        <w:jc w:val="both"/>
      </w:pPr>
      <w:r>
        <w:rPr>
          <w:rFonts w:ascii="Times New Roman"/>
          <w:b w:val="false"/>
          <w:i w:val="false"/>
          <w:color w:val="000000"/>
          <w:sz w:val="28"/>
        </w:rPr>
        <w:t>
      бақылау және қадағалау субъектісінің (объектісінің) қызметін бақылау мен қадағалауды жүзеге асыру;</w:t>
      </w:r>
    </w:p>
    <w:bookmarkEnd w:id="62"/>
    <w:bookmarkStart w:name="z73" w:id="63"/>
    <w:p>
      <w:pPr>
        <w:spacing w:after="0"/>
        <w:ind w:left="0"/>
        <w:jc w:val="both"/>
      </w:pPr>
      <w:r>
        <w:rPr>
          <w:rFonts w:ascii="Times New Roman"/>
          <w:b w:val="false"/>
          <w:i w:val="false"/>
          <w:color w:val="000000"/>
          <w:sz w:val="28"/>
        </w:rPr>
        <w:t xml:space="preserve">
      рұқсатсыз немесе заңсыз салынып жатқан (салынған) құрылыс объектілері анықталған жағдайда, сәулет, қала құрылысы және құрылыс істері жөніндегі жергілікті атқарушы органдарды, мемлекеттік сараптама ұйымдары және (немесе) сараптама ұйымдары үш жұмыс күнінен кешіктірмей хабардар ету; </w:t>
      </w:r>
    </w:p>
    <w:bookmarkEnd w:id="63"/>
    <w:bookmarkStart w:name="z74" w:id="64"/>
    <w:p>
      <w:pPr>
        <w:spacing w:after="0"/>
        <w:ind w:left="0"/>
        <w:jc w:val="both"/>
      </w:pPr>
      <w:r>
        <w:rPr>
          <w:rFonts w:ascii="Times New Roman"/>
          <w:b w:val="false"/>
          <w:i w:val="false"/>
          <w:color w:val="000000"/>
          <w:sz w:val="28"/>
        </w:rPr>
        <w:t>
      мемлекеттік сәулет-құрылыс бақылау мен қадағалау нәтижесінде анықталған бұзушылықтар бойынша Қазақстан Республикасының жылжымайтын мүлікке құқықтарды мемлекеттік тіркеу туралы заңнамасында белгіленген тәртіппен құқықтық кадастрда жылжымайтын мүлікке құқықтарға ауыртпалық салу қажеттілігі туралы жылжымайтын мүлікке құқықтарды мемлекеттік тіркеу және жылжымайтын мүлікті мемлекеттік техникалық тексеру саласындағы мемлекеттік реттеу мен бақылауды жүзеге асыратын мемлекеттік органды хабардар ету;</w:t>
      </w:r>
    </w:p>
    <w:bookmarkEnd w:id="64"/>
    <w:bookmarkStart w:name="z75" w:id="65"/>
    <w:p>
      <w:pPr>
        <w:spacing w:after="0"/>
        <w:ind w:left="0"/>
        <w:jc w:val="both"/>
      </w:pPr>
      <w:r>
        <w:rPr>
          <w:rFonts w:ascii="Times New Roman"/>
          <w:b w:val="false"/>
          <w:i w:val="false"/>
          <w:color w:val="000000"/>
          <w:sz w:val="28"/>
        </w:rPr>
        <w:t>
      Қазақстан Республикасының аумағында сәулет, қала құрылысы және құрылыс қызметінің субъектілері жол берген мемлекеттік нормативтік құжаттар мен талаптарды (шарттарды, шектеулерді) бұзу себептерін анықтау және талдау;</w:t>
      </w:r>
    </w:p>
    <w:bookmarkEnd w:id="65"/>
    <w:bookmarkStart w:name="z76" w:id="66"/>
    <w:p>
      <w:pPr>
        <w:spacing w:after="0"/>
        <w:ind w:left="0"/>
        <w:jc w:val="both"/>
      </w:pPr>
      <w:r>
        <w:rPr>
          <w:rFonts w:ascii="Times New Roman"/>
          <w:b w:val="false"/>
          <w:i w:val="false"/>
          <w:color w:val="000000"/>
          <w:sz w:val="28"/>
        </w:rPr>
        <w:t>
      сәулет-құрылыс бақылау мен қадағалауын жетілдіру жөніндегі іс-шараларды әзірлеу;</w:t>
      </w:r>
    </w:p>
    <w:bookmarkEnd w:id="66"/>
    <w:bookmarkStart w:name="z77" w:id="67"/>
    <w:p>
      <w:pPr>
        <w:spacing w:after="0"/>
        <w:ind w:left="0"/>
        <w:jc w:val="both"/>
      </w:pPr>
      <w:r>
        <w:rPr>
          <w:rFonts w:ascii="Times New Roman"/>
          <w:b w:val="false"/>
          <w:i w:val="false"/>
          <w:color w:val="000000"/>
          <w:sz w:val="28"/>
        </w:rPr>
        <w:t>
      құрылыс объектілерін пайдалануға қабылдау кезеңіне қатысу;</w:t>
      </w:r>
    </w:p>
    <w:bookmarkEnd w:id="67"/>
    <w:bookmarkStart w:name="z78" w:id="68"/>
    <w:p>
      <w:pPr>
        <w:spacing w:after="0"/>
        <w:ind w:left="0"/>
        <w:jc w:val="both"/>
      </w:pPr>
      <w:r>
        <w:rPr>
          <w:rFonts w:ascii="Times New Roman"/>
          <w:b w:val="false"/>
          <w:i w:val="false"/>
          <w:color w:val="000000"/>
          <w:sz w:val="28"/>
        </w:rPr>
        <w:t xml:space="preserve">
      бақылау және қадағалау субъектісіне (объектісі) ұсынған есептілікті зерделеу және талдау, салынып жатқан (салынуы белгіленген) құрылыс объектілеріне жүргізілетін мониторинг, уәкілетті мемлекеттік органдардың мәліметтері, сондай-ақ мемлекеттік цифрлық жүйелер мен цифрлық ресурстардан алынған бақылау және қадағалау субъектісінің (объектісінің) қызметі туралы мәліметтер негізінде бақылау және қадағалау субъектісіне (объектісіне) бармай профилактикалық бақылауды жүзеге асыру; </w:t>
      </w:r>
    </w:p>
    <w:bookmarkEnd w:id="68"/>
    <w:bookmarkStart w:name="z79" w:id="69"/>
    <w:p>
      <w:pPr>
        <w:spacing w:after="0"/>
        <w:ind w:left="0"/>
        <w:jc w:val="both"/>
      </w:pPr>
      <w:r>
        <w:rPr>
          <w:rFonts w:ascii="Times New Roman"/>
          <w:b w:val="false"/>
          <w:i w:val="false"/>
          <w:color w:val="000000"/>
          <w:sz w:val="28"/>
        </w:rPr>
        <w:t>
      бақылау және қадағалау субъектісінің (объектісінің) қызметі, жұмысы, көрсететін қызметтері жеке және (немесе) заңды тұлғалардың құқықтары мен заңды мүдделеріне, адамдардың өмірі мен денсаулығына, қоршаған ортаға, Қазақстан Республикасының ұлттық қауіпсіздігіне тікелей қатер төндіретін жағдайлар анықталған кезде жедел ден қою шараларын қолдану;</w:t>
      </w:r>
    </w:p>
    <w:bookmarkEnd w:id="69"/>
    <w:bookmarkStart w:name="z80" w:id="70"/>
    <w:p>
      <w:pPr>
        <w:spacing w:after="0"/>
        <w:ind w:left="0"/>
        <w:jc w:val="both"/>
      </w:pPr>
      <w:r>
        <w:rPr>
          <w:rFonts w:ascii="Times New Roman"/>
          <w:b w:val="false"/>
          <w:i w:val="false"/>
          <w:color w:val="000000"/>
          <w:sz w:val="28"/>
        </w:rPr>
        <w:t>
      сәулет, қала құрылысы және құрылыс қызметі саласындағы лицензиялауды жүзеге асыру;</w:t>
      </w:r>
    </w:p>
    <w:bookmarkEnd w:id="70"/>
    <w:bookmarkStart w:name="z81" w:id="71"/>
    <w:p>
      <w:pPr>
        <w:spacing w:after="0"/>
        <w:ind w:left="0"/>
        <w:jc w:val="both"/>
      </w:pPr>
      <w:r>
        <w:rPr>
          <w:rFonts w:ascii="Times New Roman"/>
          <w:b w:val="false"/>
          <w:i w:val="false"/>
          <w:color w:val="000000"/>
          <w:sz w:val="28"/>
        </w:rPr>
        <w:t>
      сарапшыларды сәулет, қала құрылысы және құрылыс қызметі саласындағы сараптама жұмыстарын және инжирингтік көрсетілетін қызметтерді жүзеге асыру құқығына аттестаттау;</w:t>
      </w:r>
    </w:p>
    <w:bookmarkEnd w:id="71"/>
    <w:bookmarkStart w:name="z82" w:id="72"/>
    <w:p>
      <w:pPr>
        <w:spacing w:after="0"/>
        <w:ind w:left="0"/>
        <w:jc w:val="both"/>
      </w:pPr>
      <w:r>
        <w:rPr>
          <w:rFonts w:ascii="Times New Roman"/>
          <w:b w:val="false"/>
          <w:i w:val="false"/>
          <w:color w:val="000000"/>
          <w:sz w:val="28"/>
        </w:rPr>
        <w:t>
      сәулет, қала құрылысы және құрылыс саласындағы жобаларды басқару жөніндегі ұйымдарды аккредиттеу;</w:t>
      </w:r>
    </w:p>
    <w:bookmarkEnd w:id="72"/>
    <w:bookmarkStart w:name="z83" w:id="73"/>
    <w:p>
      <w:pPr>
        <w:spacing w:after="0"/>
        <w:ind w:left="0"/>
        <w:jc w:val="both"/>
      </w:pPr>
      <w:r>
        <w:rPr>
          <w:rFonts w:ascii="Times New Roman"/>
          <w:b w:val="false"/>
          <w:i w:val="false"/>
          <w:color w:val="000000"/>
          <w:sz w:val="28"/>
        </w:rPr>
        <w:t>
      жобалау құжаттамасының сапасын қадағалауды ұйымдастыру және жүзеге асыру;</w:t>
      </w:r>
    </w:p>
    <w:bookmarkEnd w:id="73"/>
    <w:bookmarkStart w:name="z84" w:id="74"/>
    <w:p>
      <w:pPr>
        <w:spacing w:after="0"/>
        <w:ind w:left="0"/>
        <w:jc w:val="both"/>
      </w:pPr>
      <w:r>
        <w:rPr>
          <w:rFonts w:ascii="Times New Roman"/>
          <w:b w:val="false"/>
          <w:i w:val="false"/>
          <w:color w:val="000000"/>
          <w:sz w:val="28"/>
        </w:rPr>
        <w:t>
      құрылыс-монтаждау жұмыстарын жүргізудің басталғаны туралы хабарламаларды қабылдауды жүзеге асыру;</w:t>
      </w:r>
    </w:p>
    <w:bookmarkEnd w:id="74"/>
    <w:bookmarkStart w:name="z85" w:id="75"/>
    <w:p>
      <w:pPr>
        <w:spacing w:after="0"/>
        <w:ind w:left="0"/>
        <w:jc w:val="both"/>
      </w:pPr>
      <w:r>
        <w:rPr>
          <w:rFonts w:ascii="Times New Roman"/>
          <w:b w:val="false"/>
          <w:i w:val="false"/>
          <w:color w:val="000000"/>
          <w:sz w:val="28"/>
        </w:rPr>
        <w:t>
      Қазақстан Республикасының сәулет, қала құрылысы және құрылыс қызметі туралы заңнамасында белгіленген нормалар мен талаптардың тапсырыс беруші тарапынан сақталуын тексеру мақсатында бекітілген құрылыс объектісін пайдалануға қабылдау актісін оған қоса берілген құрылыс объектісінің техникалық сипаттамаларымен, сәйкестік туралы декларациямен, құрылыс-монтаждау жұмыстарының сапасы туралы қорытындылармен, орындалған жұмыстардың бекітілген құрылыс жобасына сәйкестігі және объектінің өрт қауіпсіздігі талаптарына сәйкестігі туралы қорытындылармен салыстыруды жүргізу, оның ішінде:</w:t>
      </w:r>
    </w:p>
    <w:bookmarkEnd w:id="75"/>
    <w:bookmarkStart w:name="z86" w:id="76"/>
    <w:p>
      <w:pPr>
        <w:spacing w:after="0"/>
        <w:ind w:left="0"/>
        <w:jc w:val="both"/>
      </w:pPr>
      <w:r>
        <w:rPr>
          <w:rFonts w:ascii="Times New Roman"/>
          <w:b w:val="false"/>
          <w:i w:val="false"/>
          <w:color w:val="000000"/>
          <w:sz w:val="28"/>
        </w:rPr>
        <w:t>
      1) келісулердің болуы және алынған құжаттардың құрылыс салуды ұйымдастыру және құрылыс саласындағы рұқсат беру рәсімдерінен өту қағидаларының бекітілген нысандары мен белгіленген талаптарына сәйкестігі;</w:t>
      </w:r>
    </w:p>
    <w:bookmarkEnd w:id="76"/>
    <w:bookmarkStart w:name="z87" w:id="77"/>
    <w:p>
      <w:pPr>
        <w:spacing w:after="0"/>
        <w:ind w:left="0"/>
        <w:jc w:val="both"/>
      </w:pPr>
      <w:r>
        <w:rPr>
          <w:rFonts w:ascii="Times New Roman"/>
          <w:b w:val="false"/>
          <w:i w:val="false"/>
          <w:color w:val="000000"/>
          <w:sz w:val="28"/>
        </w:rPr>
        <w:t>
      2) халықты әлеуметтік қорғау саласындағы басшылықты және салааралық үйлестіруді жүзеге асыратын орталық атқарушы органның халықтың жүріп-тұруы шектеулі топтары үшін қолжетімділіктің қамтамасыз етілгенін растауының болуы;</w:t>
      </w:r>
    </w:p>
    <w:bookmarkEnd w:id="77"/>
    <w:bookmarkStart w:name="z88" w:id="78"/>
    <w:p>
      <w:pPr>
        <w:spacing w:after="0"/>
        <w:ind w:left="0"/>
        <w:jc w:val="both"/>
      </w:pPr>
      <w:r>
        <w:rPr>
          <w:rFonts w:ascii="Times New Roman"/>
          <w:b w:val="false"/>
          <w:i w:val="false"/>
          <w:color w:val="000000"/>
          <w:sz w:val="28"/>
        </w:rPr>
        <w:t>
      3) құрылыс объектісінің қалыпты пайдаланылуын қамтамасыз ететін және пайдалану ұйымдары қабылдаған сыртқы инженерлік коммуникацияларға қосылуы;</w:t>
      </w:r>
    </w:p>
    <w:bookmarkEnd w:id="78"/>
    <w:bookmarkStart w:name="z89" w:id="79"/>
    <w:p>
      <w:pPr>
        <w:spacing w:after="0"/>
        <w:ind w:left="0"/>
        <w:jc w:val="both"/>
      </w:pPr>
      <w:r>
        <w:rPr>
          <w:rFonts w:ascii="Times New Roman"/>
          <w:b w:val="false"/>
          <w:i w:val="false"/>
          <w:color w:val="000000"/>
          <w:sz w:val="28"/>
        </w:rPr>
        <w:t>
      4) көппәтерлі тұрғын үйлерде орналасқан пәтерлер мен тұрғын емес үй-жайлардың шудан оқшаулау жөніндегі талаптарға сәйкестігі;</w:t>
      </w:r>
    </w:p>
    <w:bookmarkEnd w:id="79"/>
    <w:bookmarkStart w:name="z90" w:id="80"/>
    <w:p>
      <w:pPr>
        <w:spacing w:after="0"/>
        <w:ind w:left="0"/>
        <w:jc w:val="both"/>
      </w:pPr>
      <w:r>
        <w:rPr>
          <w:rFonts w:ascii="Times New Roman"/>
          <w:b w:val="false"/>
          <w:i w:val="false"/>
          <w:color w:val="000000"/>
          <w:sz w:val="28"/>
        </w:rPr>
        <w:t>
      5) жерасты инженерлік желілерінің және (немесе) ғимараттардың (үймереттердің) нақты орналасуының атқарушылық геодезиялық түсірілімінің болуы;</w:t>
      </w:r>
    </w:p>
    <w:bookmarkEnd w:id="80"/>
    <w:bookmarkStart w:name="z91" w:id="81"/>
    <w:p>
      <w:pPr>
        <w:spacing w:after="0"/>
        <w:ind w:left="0"/>
        <w:jc w:val="both"/>
      </w:pPr>
      <w:r>
        <w:rPr>
          <w:rFonts w:ascii="Times New Roman"/>
          <w:b w:val="false"/>
          <w:i w:val="false"/>
          <w:color w:val="000000"/>
          <w:sz w:val="28"/>
        </w:rPr>
        <w:t>
      6) қабат бойынша жоспардың және (немесе) экспликациясы бар құрылыс объектісі жоспарының болуы;</w:t>
      </w:r>
    </w:p>
    <w:bookmarkEnd w:id="81"/>
    <w:bookmarkStart w:name="z92" w:id="82"/>
    <w:p>
      <w:pPr>
        <w:spacing w:after="0"/>
        <w:ind w:left="0"/>
        <w:jc w:val="both"/>
      </w:pPr>
      <w:r>
        <w:rPr>
          <w:rFonts w:ascii="Times New Roman"/>
          <w:b w:val="false"/>
          <w:i w:val="false"/>
          <w:color w:val="000000"/>
          <w:sz w:val="28"/>
        </w:rPr>
        <w:t>
      7) құрылыс-монтаждау жұмыстарының басталғаны туралы хабарламаның, оның ішінде құрылыс кезеңіндегі барлық өзгерістер туралы жаңартылған деректердің болуы;</w:t>
      </w:r>
    </w:p>
    <w:bookmarkEnd w:id="82"/>
    <w:bookmarkStart w:name="z93" w:id="83"/>
    <w:p>
      <w:pPr>
        <w:spacing w:after="0"/>
        <w:ind w:left="0"/>
        <w:jc w:val="both"/>
      </w:pPr>
      <w:r>
        <w:rPr>
          <w:rFonts w:ascii="Times New Roman"/>
          <w:b w:val="false"/>
          <w:i w:val="false"/>
          <w:color w:val="000000"/>
          <w:sz w:val="28"/>
        </w:rPr>
        <w:t>
      8) техникалық қадағалау белгілеген міндеттерді сақтауы;</w:t>
      </w:r>
    </w:p>
    <w:bookmarkEnd w:id="83"/>
    <w:bookmarkStart w:name="z94" w:id="84"/>
    <w:p>
      <w:pPr>
        <w:spacing w:after="0"/>
        <w:ind w:left="0"/>
        <w:jc w:val="both"/>
      </w:pPr>
      <w:r>
        <w:rPr>
          <w:rFonts w:ascii="Times New Roman"/>
          <w:b w:val="false"/>
          <w:i w:val="false"/>
          <w:color w:val="000000"/>
          <w:sz w:val="28"/>
        </w:rPr>
        <w:t>
      9) техникалық-экономикалық көрсеткіштердің құрылыс жобаларының ведомстводан тыс кешенді сараптамасынан өткен бекітілген құрылыс жобасына сәйкестігі;</w:t>
      </w:r>
    </w:p>
    <w:bookmarkEnd w:id="84"/>
    <w:bookmarkStart w:name="z95" w:id="85"/>
    <w:p>
      <w:pPr>
        <w:spacing w:after="0"/>
        <w:ind w:left="0"/>
        <w:jc w:val="both"/>
      </w:pPr>
      <w:r>
        <w:rPr>
          <w:rFonts w:ascii="Times New Roman"/>
          <w:b w:val="false"/>
          <w:i w:val="false"/>
          <w:color w:val="000000"/>
          <w:sz w:val="28"/>
        </w:rPr>
        <w:t>
      10) атқарушылық геодезиялық түсірілімі тіркелуінің және оның мемлекеттік қала құрылысы кадастрының автоматтандырылған цифрлық жүйесіне енгізілуінің болуы.</w:t>
      </w:r>
    </w:p>
    <w:bookmarkEnd w:id="85"/>
    <w:bookmarkStart w:name="z96" w:id="86"/>
    <w:p>
      <w:pPr>
        <w:spacing w:after="0"/>
        <w:ind w:left="0"/>
        <w:jc w:val="both"/>
      </w:pPr>
      <w:r>
        <w:rPr>
          <w:rFonts w:ascii="Times New Roman"/>
          <w:b w:val="false"/>
          <w:i w:val="false"/>
          <w:color w:val="000000"/>
          <w:sz w:val="28"/>
        </w:rPr>
        <w:t xml:space="preserve">
       "Азаматтарға арналған үкімет" мемлекеттік корпорациясын анықталған бұзушылықтарды толық сипаттай отырып, анықталған бұзушылықтар туралы жазбаша хабардар ету; </w:t>
      </w:r>
    </w:p>
    <w:bookmarkEnd w:id="86"/>
    <w:bookmarkStart w:name="z97" w:id="87"/>
    <w:p>
      <w:pPr>
        <w:spacing w:after="0"/>
        <w:ind w:left="0"/>
        <w:jc w:val="both"/>
      </w:pPr>
      <w:r>
        <w:rPr>
          <w:rFonts w:ascii="Times New Roman"/>
          <w:b w:val="false"/>
          <w:i w:val="false"/>
          <w:color w:val="000000"/>
          <w:sz w:val="28"/>
        </w:rPr>
        <w:t>
      "Азаматтарға арналған үкімет" мемлекеттік корпорациясын анықталған бұзушылықтардың жоқ екендігі туралы жазбаша түрде хабардар ету;</w:t>
      </w:r>
    </w:p>
    <w:bookmarkEnd w:id="87"/>
    <w:bookmarkStart w:name="z98" w:id="88"/>
    <w:p>
      <w:pPr>
        <w:spacing w:after="0"/>
        <w:ind w:left="0"/>
        <w:jc w:val="both"/>
      </w:pPr>
      <w:r>
        <w:rPr>
          <w:rFonts w:ascii="Times New Roman"/>
          <w:b w:val="false"/>
          <w:i w:val="false"/>
          <w:color w:val="000000"/>
          <w:sz w:val="28"/>
        </w:rPr>
        <w:t>
      рұқсаттар мен хабарламалардың мемлекеттік электрондық тізілімін жүргізу;</w:t>
      </w:r>
    </w:p>
    <w:bookmarkEnd w:id="88"/>
    <w:bookmarkStart w:name="z99" w:id="89"/>
    <w:p>
      <w:pPr>
        <w:spacing w:after="0"/>
        <w:ind w:left="0"/>
        <w:jc w:val="both"/>
      </w:pPr>
      <w:r>
        <w:rPr>
          <w:rFonts w:ascii="Times New Roman"/>
          <w:b w:val="false"/>
          <w:i w:val="false"/>
          <w:color w:val="000000"/>
          <w:sz w:val="28"/>
        </w:rPr>
        <w:t>
      рұқсаттар және хабарламалар мемлекеттік ақпараттық жүйесі арқылы оның жұмыс істеу қағидаларына сәйкес электрондық түрде рұқсат беру рәсімдерін және лицензиялауды жүзеге асыру;</w:t>
      </w:r>
    </w:p>
    <w:bookmarkEnd w:id="89"/>
    <w:bookmarkStart w:name="z100" w:id="90"/>
    <w:p>
      <w:pPr>
        <w:spacing w:after="0"/>
        <w:ind w:left="0"/>
        <w:jc w:val="both"/>
      </w:pPr>
      <w:r>
        <w:rPr>
          <w:rFonts w:ascii="Times New Roman"/>
          <w:b w:val="false"/>
          <w:i w:val="false"/>
          <w:color w:val="000000"/>
          <w:sz w:val="28"/>
        </w:rPr>
        <w:t>
      рұқсат ету рәсімдері мен лицензиялауды рұқсаттар мен хабарламалардың мемлекеттік ақпараттық жүйесі арқылы оның жұмыс істеу қағидаларына сәйкес электрондық түрде жүзеге асыру;</w:t>
      </w:r>
    </w:p>
    <w:bookmarkEnd w:id="90"/>
    <w:bookmarkStart w:name="z101" w:id="91"/>
    <w:p>
      <w:pPr>
        <w:spacing w:after="0"/>
        <w:ind w:left="0"/>
        <w:jc w:val="both"/>
      </w:pPr>
      <w:r>
        <w:rPr>
          <w:rFonts w:ascii="Times New Roman"/>
          <w:b w:val="false"/>
          <w:i w:val="false"/>
          <w:color w:val="000000"/>
          <w:sz w:val="28"/>
        </w:rPr>
        <w:t xml:space="preserve">
      әкімшілік рәсімдерді өз құзыреті шегінде және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Қазақстан Республикасының Әкімшілік рәсімдік-процестік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Республикасының өзге де нормативтік құқықтық актілеріне сәйкес жүзеге асыру;</w:t>
      </w:r>
    </w:p>
    <w:bookmarkEnd w:id="91"/>
    <w:bookmarkStart w:name="z102" w:id="92"/>
    <w:p>
      <w:pPr>
        <w:spacing w:after="0"/>
        <w:ind w:left="0"/>
        <w:jc w:val="both"/>
      </w:pPr>
      <w:r>
        <w:rPr>
          <w:rFonts w:ascii="Times New Roman"/>
          <w:b w:val="false"/>
          <w:i w:val="false"/>
          <w:color w:val="000000"/>
          <w:sz w:val="28"/>
        </w:rPr>
        <w:t>
      тұрғын үй құрылысына үлестік қатысу саласында мелекеттік бақылауды жүзеге асыру;</w:t>
      </w:r>
    </w:p>
    <w:bookmarkEnd w:id="92"/>
    <w:bookmarkStart w:name="z103" w:id="93"/>
    <w:p>
      <w:pPr>
        <w:spacing w:after="0"/>
        <w:ind w:left="0"/>
        <w:jc w:val="both"/>
      </w:pPr>
      <w:r>
        <w:rPr>
          <w:rFonts w:ascii="Times New Roman"/>
          <w:b w:val="false"/>
          <w:i w:val="false"/>
          <w:color w:val="000000"/>
          <w:sz w:val="28"/>
        </w:rPr>
        <w:t xml:space="preserve">
      Қазақстан Республикасының Кәсіпкерлік </w:t>
      </w:r>
      <w:r>
        <w:rPr>
          <w:rFonts w:ascii="Times New Roman"/>
          <w:b w:val="false"/>
          <w:i w:val="false"/>
          <w:color w:val="000000"/>
          <w:sz w:val="28"/>
        </w:rPr>
        <w:t>кодексіне</w:t>
      </w:r>
      <w:r>
        <w:rPr>
          <w:rFonts w:ascii="Times New Roman"/>
          <w:b w:val="false"/>
          <w:i w:val="false"/>
          <w:color w:val="000000"/>
          <w:sz w:val="28"/>
        </w:rPr>
        <w:t xml:space="preserve"> сәйкес бақылау және қадағалау субъектісіне (объектісіне) бару арқылы профилактикалық бақылау нысанында жүзеге асыру.</w:t>
      </w:r>
    </w:p>
    <w:bookmarkEnd w:id="93"/>
    <w:bookmarkStart w:name="z104" w:id="94"/>
    <w:p>
      <w:pPr>
        <w:spacing w:after="0"/>
        <w:ind w:left="0"/>
        <w:jc w:val="left"/>
      </w:pPr>
      <w:r>
        <w:rPr>
          <w:rFonts w:ascii="Times New Roman"/>
          <w:b/>
          <w:i w:val="false"/>
          <w:color w:val="000000"/>
        </w:rPr>
        <w:t xml:space="preserve"> 3-тарау. Басқарма, алқалы органдардың (бар болса) бірінші басшысының мәртебесі, өкілеттіктері</w:t>
      </w:r>
    </w:p>
    <w:bookmarkEnd w:id="94"/>
    <w:bookmarkStart w:name="z105" w:id="95"/>
    <w:p>
      <w:pPr>
        <w:spacing w:after="0"/>
        <w:ind w:left="0"/>
        <w:jc w:val="both"/>
      </w:pPr>
      <w:r>
        <w:rPr>
          <w:rFonts w:ascii="Times New Roman"/>
          <w:b w:val="false"/>
          <w:i w:val="false"/>
          <w:color w:val="000000"/>
          <w:sz w:val="28"/>
        </w:rPr>
        <w:t>
      16. Басқарманы басқаруды бірінші басшы жүзеге асырады, ол Басқармаға жүктелген міндеттердің орындалуына және оның өз өкілеттіктерін жүзеге асыруына дербес жауапты болады.</w:t>
      </w:r>
    </w:p>
    <w:bookmarkEnd w:id="95"/>
    <w:bookmarkStart w:name="z106" w:id="96"/>
    <w:p>
      <w:pPr>
        <w:spacing w:after="0"/>
        <w:ind w:left="0"/>
        <w:jc w:val="both"/>
      </w:pPr>
      <w:r>
        <w:rPr>
          <w:rFonts w:ascii="Times New Roman"/>
          <w:b w:val="false"/>
          <w:i w:val="false"/>
          <w:color w:val="000000"/>
          <w:sz w:val="28"/>
        </w:rPr>
        <w:t xml:space="preserve">
      17. Басқарманың бірінші басшысы қолданыстағы Қазақстан Республикасының еңбек заңнамасына және "Қазақстан Республикасының мемлекеттік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қызметке тағайындалады және қызметтен босатылады.</w:t>
      </w:r>
    </w:p>
    <w:bookmarkEnd w:id="96"/>
    <w:bookmarkStart w:name="z107" w:id="97"/>
    <w:p>
      <w:pPr>
        <w:spacing w:after="0"/>
        <w:ind w:left="0"/>
        <w:jc w:val="both"/>
      </w:pPr>
      <w:r>
        <w:rPr>
          <w:rFonts w:ascii="Times New Roman"/>
          <w:b w:val="false"/>
          <w:i w:val="false"/>
          <w:color w:val="000000"/>
          <w:sz w:val="28"/>
        </w:rPr>
        <w:t>
      18. Басқарманың бірінші басшысы орынбасарлары жоқ.</w:t>
      </w:r>
    </w:p>
    <w:bookmarkEnd w:id="97"/>
    <w:bookmarkStart w:name="z108" w:id="98"/>
    <w:p>
      <w:pPr>
        <w:spacing w:after="0"/>
        <w:ind w:left="0"/>
        <w:jc w:val="both"/>
      </w:pPr>
      <w:r>
        <w:rPr>
          <w:rFonts w:ascii="Times New Roman"/>
          <w:b w:val="false"/>
          <w:i w:val="false"/>
          <w:color w:val="000000"/>
          <w:sz w:val="28"/>
        </w:rPr>
        <w:t>
      19. Басқарманың бірінші басшысы өкілеттігі:</w:t>
      </w:r>
    </w:p>
    <w:bookmarkEnd w:id="98"/>
    <w:bookmarkStart w:name="z109" w:id="99"/>
    <w:p>
      <w:pPr>
        <w:spacing w:after="0"/>
        <w:ind w:left="0"/>
        <w:jc w:val="both"/>
      </w:pPr>
      <w:r>
        <w:rPr>
          <w:rFonts w:ascii="Times New Roman"/>
          <w:b w:val="false"/>
          <w:i w:val="false"/>
          <w:color w:val="000000"/>
          <w:sz w:val="28"/>
        </w:rPr>
        <w:t xml:space="preserve">
      Қазақстан Республикасының қолданыстағы еңбек заңнамасына және "Қазақстан Республикасының мемлекеттік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Басқарма қызметкерлерін қызметке тағайындайды және қызметтен босатады;</w:t>
      </w:r>
    </w:p>
    <w:bookmarkEnd w:id="99"/>
    <w:bookmarkStart w:name="z110" w:id="100"/>
    <w:p>
      <w:pPr>
        <w:spacing w:after="0"/>
        <w:ind w:left="0"/>
        <w:jc w:val="both"/>
      </w:pPr>
      <w:r>
        <w:rPr>
          <w:rFonts w:ascii="Times New Roman"/>
          <w:b w:val="false"/>
          <w:i w:val="false"/>
          <w:color w:val="000000"/>
          <w:sz w:val="28"/>
        </w:rPr>
        <w:t>
      Басқарманың құрылымдық бөлімшелері туралы ережені және қызметкерлерінің лауазымдық нұсқаулықтарын бекітеді;</w:t>
      </w:r>
    </w:p>
    <w:bookmarkEnd w:id="100"/>
    <w:bookmarkStart w:name="z111" w:id="101"/>
    <w:p>
      <w:pPr>
        <w:spacing w:after="0"/>
        <w:ind w:left="0"/>
        <w:jc w:val="both"/>
      </w:pPr>
      <w:r>
        <w:rPr>
          <w:rFonts w:ascii="Times New Roman"/>
          <w:b w:val="false"/>
          <w:i w:val="false"/>
          <w:color w:val="000000"/>
          <w:sz w:val="28"/>
        </w:rPr>
        <w:t>
      Басқарманың атынан сенімхатсыз әрекет етеді және барлық мемлекеттік органдарда және өзге де ұйымдарда оның мүдделерін білдіреді;</w:t>
      </w:r>
    </w:p>
    <w:bookmarkEnd w:id="101"/>
    <w:bookmarkStart w:name="z112" w:id="102"/>
    <w:p>
      <w:pPr>
        <w:spacing w:after="0"/>
        <w:ind w:left="0"/>
        <w:jc w:val="both"/>
      </w:pPr>
      <w:r>
        <w:rPr>
          <w:rFonts w:ascii="Times New Roman"/>
          <w:b w:val="false"/>
          <w:i w:val="false"/>
          <w:color w:val="000000"/>
          <w:sz w:val="28"/>
        </w:rPr>
        <w:t>
      бірінші қол қою құқығына ие;</w:t>
      </w:r>
    </w:p>
    <w:bookmarkEnd w:id="102"/>
    <w:bookmarkStart w:name="z113" w:id="103"/>
    <w:p>
      <w:pPr>
        <w:spacing w:after="0"/>
        <w:ind w:left="0"/>
        <w:jc w:val="both"/>
      </w:pPr>
      <w:r>
        <w:rPr>
          <w:rFonts w:ascii="Times New Roman"/>
          <w:b w:val="false"/>
          <w:i w:val="false"/>
          <w:color w:val="000000"/>
          <w:sz w:val="28"/>
        </w:rPr>
        <w:t>
      міндеттемелер мен төлемдер бойынша қаржыландыру жоспарын бекітеді;</w:t>
      </w:r>
    </w:p>
    <w:bookmarkEnd w:id="103"/>
    <w:bookmarkStart w:name="z114" w:id="104"/>
    <w:p>
      <w:pPr>
        <w:spacing w:after="0"/>
        <w:ind w:left="0"/>
        <w:jc w:val="both"/>
      </w:pPr>
      <w:r>
        <w:rPr>
          <w:rFonts w:ascii="Times New Roman"/>
          <w:b w:val="false"/>
          <w:i w:val="false"/>
          <w:color w:val="000000"/>
          <w:sz w:val="28"/>
        </w:rPr>
        <w:t>
      Басқарма қызметкерлеріне сенімхаттар береді;</w:t>
      </w:r>
    </w:p>
    <w:bookmarkEnd w:id="104"/>
    <w:bookmarkStart w:name="z115" w:id="105"/>
    <w:p>
      <w:pPr>
        <w:spacing w:after="0"/>
        <w:ind w:left="0"/>
        <w:jc w:val="both"/>
      </w:pPr>
      <w:r>
        <w:rPr>
          <w:rFonts w:ascii="Times New Roman"/>
          <w:b w:val="false"/>
          <w:i w:val="false"/>
          <w:color w:val="000000"/>
          <w:sz w:val="28"/>
        </w:rPr>
        <w:t>
      өз құзыретіне жататын мәселелер бойынша Басқарманың қызметкерлері орындауға міндетті бұйрықтар шығарады және нұсқаулар береді;</w:t>
      </w:r>
    </w:p>
    <w:bookmarkEnd w:id="105"/>
    <w:bookmarkStart w:name="z116" w:id="106"/>
    <w:p>
      <w:pPr>
        <w:spacing w:after="0"/>
        <w:ind w:left="0"/>
        <w:jc w:val="both"/>
      </w:pPr>
      <w:r>
        <w:rPr>
          <w:rFonts w:ascii="Times New Roman"/>
          <w:b w:val="false"/>
          <w:i w:val="false"/>
          <w:color w:val="000000"/>
          <w:sz w:val="28"/>
        </w:rPr>
        <w:t>
      белгіленген тәртіппен енгізілген өзгерістерді ескере отырып, бекітілген қаржыландыру жоспарларына сәйкес олардың нысаналы мақсаттары бойынша ашық лимиттерге сәйкес бюджет қаражатының дұрыс және тиімді жұмсалуына бақылауды жүзеге асырады;</w:t>
      </w:r>
    </w:p>
    <w:bookmarkEnd w:id="106"/>
    <w:bookmarkStart w:name="z117" w:id="107"/>
    <w:p>
      <w:pPr>
        <w:spacing w:after="0"/>
        <w:ind w:left="0"/>
        <w:jc w:val="both"/>
      </w:pPr>
      <w:r>
        <w:rPr>
          <w:rFonts w:ascii="Times New Roman"/>
          <w:b w:val="false"/>
          <w:i w:val="false"/>
          <w:color w:val="000000"/>
          <w:sz w:val="28"/>
        </w:rPr>
        <w:t>
      заңнамада белгіленген тәртіппен көтермелеу, материалдық көмек көрсету, тәртіптік жаза қолдану мәселелерін шешеді;</w:t>
      </w:r>
    </w:p>
    <w:bookmarkEnd w:id="107"/>
    <w:bookmarkStart w:name="z118" w:id="108"/>
    <w:p>
      <w:pPr>
        <w:spacing w:after="0"/>
        <w:ind w:left="0"/>
        <w:jc w:val="both"/>
      </w:pPr>
      <w:r>
        <w:rPr>
          <w:rFonts w:ascii="Times New Roman"/>
          <w:b w:val="false"/>
          <w:i w:val="false"/>
          <w:color w:val="000000"/>
          <w:sz w:val="28"/>
        </w:rPr>
        <w:t>
      көрсетілетін мемлекеттік қызметтердің сапалы ұсынылуын бақылауды жүзеге асырады;</w:t>
      </w:r>
    </w:p>
    <w:bookmarkEnd w:id="108"/>
    <w:bookmarkStart w:name="z119" w:id="109"/>
    <w:p>
      <w:pPr>
        <w:spacing w:after="0"/>
        <w:ind w:left="0"/>
        <w:jc w:val="both"/>
      </w:pPr>
      <w:r>
        <w:rPr>
          <w:rFonts w:ascii="Times New Roman"/>
          <w:b w:val="false"/>
          <w:i w:val="false"/>
          <w:color w:val="000000"/>
          <w:sz w:val="28"/>
        </w:rPr>
        <w:t>
      Басқарманың жұмысын ұйымдастырады және басқарады, ерлер мен әйелдердің тең құқықтары мен тең мүмкіндіктерінің мемлекеттік кепілдіктері туралы заңнаманың сақталуын қамтамасыз етеді;</w:t>
      </w:r>
    </w:p>
    <w:bookmarkEnd w:id="109"/>
    <w:bookmarkStart w:name="z120" w:id="110"/>
    <w:p>
      <w:pPr>
        <w:spacing w:after="0"/>
        <w:ind w:left="0"/>
        <w:jc w:val="both"/>
      </w:pPr>
      <w:r>
        <w:rPr>
          <w:rFonts w:ascii="Times New Roman"/>
          <w:b w:val="false"/>
          <w:i w:val="false"/>
          <w:color w:val="000000"/>
          <w:sz w:val="28"/>
        </w:rPr>
        <w:t>
      Басқарма қызметкерлерінің сыбайлас жемқорлыққа қарсы заңнаманы сақтауына дербес жауап береді;</w:t>
      </w:r>
    </w:p>
    <w:bookmarkEnd w:id="110"/>
    <w:bookmarkStart w:name="z121" w:id="111"/>
    <w:p>
      <w:pPr>
        <w:spacing w:after="0"/>
        <w:ind w:left="0"/>
        <w:jc w:val="both"/>
      </w:pPr>
      <w:r>
        <w:rPr>
          <w:rFonts w:ascii="Times New Roman"/>
          <w:b w:val="false"/>
          <w:i w:val="false"/>
          <w:color w:val="000000"/>
          <w:sz w:val="28"/>
        </w:rPr>
        <w:t xml:space="preserve">
      әкімшілік құқық бұзушылық туралы істерді қарайды және Қазақстан Республикасының Әкімшілік құқық бұзушылық туралы </w:t>
      </w:r>
      <w:r>
        <w:rPr>
          <w:rFonts w:ascii="Times New Roman"/>
          <w:b w:val="false"/>
          <w:i w:val="false"/>
          <w:color w:val="000000"/>
          <w:sz w:val="28"/>
        </w:rPr>
        <w:t>Кодексіне</w:t>
      </w:r>
      <w:r>
        <w:rPr>
          <w:rFonts w:ascii="Times New Roman"/>
          <w:b w:val="false"/>
          <w:i w:val="false"/>
          <w:color w:val="000000"/>
          <w:sz w:val="28"/>
        </w:rPr>
        <w:t xml:space="preserve"> сәйкес әкімшілік жаза қолданады; </w:t>
      </w:r>
    </w:p>
    <w:bookmarkEnd w:id="111"/>
    <w:bookmarkStart w:name="z122" w:id="112"/>
    <w:p>
      <w:pPr>
        <w:spacing w:after="0"/>
        <w:ind w:left="0"/>
        <w:jc w:val="both"/>
      </w:pPr>
      <w:r>
        <w:rPr>
          <w:rFonts w:ascii="Times New Roman"/>
          <w:b w:val="false"/>
          <w:i w:val="false"/>
          <w:color w:val="000000"/>
          <w:sz w:val="28"/>
        </w:rPr>
        <w:t xml:space="preserve">
      Басқарманың бірінші басшысы болмаған кезде оның өкілеттіктерін орындауды қолданыстағы Қазақстан Республикасының еңбек заңнамасына және "Қазақстан Республикасының мемлекеттік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оны алмастыратын адам жүзеге асырады.</w:t>
      </w:r>
    </w:p>
    <w:bookmarkEnd w:id="112"/>
    <w:bookmarkStart w:name="z123" w:id="113"/>
    <w:p>
      <w:pPr>
        <w:spacing w:after="0"/>
        <w:ind w:left="0"/>
        <w:jc w:val="left"/>
      </w:pPr>
      <w:r>
        <w:rPr>
          <w:rFonts w:ascii="Times New Roman"/>
          <w:b/>
          <w:i w:val="false"/>
          <w:color w:val="000000"/>
        </w:rPr>
        <w:t xml:space="preserve"> 4-тарау. Басқарманың мүлкі</w:t>
      </w:r>
    </w:p>
    <w:bookmarkEnd w:id="113"/>
    <w:bookmarkStart w:name="z124" w:id="114"/>
    <w:p>
      <w:pPr>
        <w:spacing w:after="0"/>
        <w:ind w:left="0"/>
        <w:jc w:val="both"/>
      </w:pPr>
      <w:r>
        <w:rPr>
          <w:rFonts w:ascii="Times New Roman"/>
          <w:b w:val="false"/>
          <w:i w:val="false"/>
          <w:color w:val="000000"/>
          <w:sz w:val="28"/>
        </w:rPr>
        <w:t>
      20. Басқарманың заңнамада көзделген жағдайларда жедел басқару құқығында оқшауланған мүлкі болу мүмкін.</w:t>
      </w:r>
    </w:p>
    <w:bookmarkEnd w:id="114"/>
    <w:bookmarkStart w:name="z125" w:id="115"/>
    <w:p>
      <w:pPr>
        <w:spacing w:after="0"/>
        <w:ind w:left="0"/>
        <w:jc w:val="both"/>
      </w:pPr>
      <w:r>
        <w:rPr>
          <w:rFonts w:ascii="Times New Roman"/>
          <w:b w:val="false"/>
          <w:i w:val="false"/>
          <w:color w:val="000000"/>
          <w:sz w:val="28"/>
        </w:rPr>
        <w:t>
      Басқарманың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15"/>
    <w:bookmarkStart w:name="z126" w:id="116"/>
    <w:p>
      <w:pPr>
        <w:spacing w:after="0"/>
        <w:ind w:left="0"/>
        <w:jc w:val="both"/>
      </w:pPr>
      <w:r>
        <w:rPr>
          <w:rFonts w:ascii="Times New Roman"/>
          <w:b w:val="false"/>
          <w:i w:val="false"/>
          <w:color w:val="000000"/>
          <w:sz w:val="28"/>
        </w:rPr>
        <w:t>
      21. Басқармаға бекітілген мүлік коммуналдық меншікке жатады.</w:t>
      </w:r>
    </w:p>
    <w:bookmarkEnd w:id="116"/>
    <w:bookmarkStart w:name="z127" w:id="117"/>
    <w:p>
      <w:pPr>
        <w:spacing w:after="0"/>
        <w:ind w:left="0"/>
        <w:jc w:val="both"/>
      </w:pPr>
      <w:r>
        <w:rPr>
          <w:rFonts w:ascii="Times New Roman"/>
          <w:b w:val="false"/>
          <w:i w:val="false"/>
          <w:color w:val="000000"/>
          <w:sz w:val="28"/>
        </w:rPr>
        <w:t xml:space="preserve">
      22. Егер Қазақстан Республикасының бюджет Заңнамасында және "Мемлекеттік мүлік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өзгеше белгіленбесе, Басқарманың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17"/>
    <w:bookmarkStart w:name="z128" w:id="118"/>
    <w:p>
      <w:pPr>
        <w:spacing w:after="0"/>
        <w:ind w:left="0"/>
        <w:jc w:val="left"/>
      </w:pPr>
      <w:r>
        <w:rPr>
          <w:rFonts w:ascii="Times New Roman"/>
          <w:b/>
          <w:i w:val="false"/>
          <w:color w:val="000000"/>
        </w:rPr>
        <w:t xml:space="preserve"> 5-тарау. Басқарманы қайта ұйымдастыру және тарату</w:t>
      </w:r>
    </w:p>
    <w:bookmarkEnd w:id="118"/>
    <w:bookmarkStart w:name="z129" w:id="119"/>
    <w:p>
      <w:pPr>
        <w:spacing w:after="0"/>
        <w:ind w:left="0"/>
        <w:jc w:val="both"/>
      </w:pPr>
      <w:r>
        <w:rPr>
          <w:rFonts w:ascii="Times New Roman"/>
          <w:b w:val="false"/>
          <w:i w:val="false"/>
          <w:color w:val="000000"/>
          <w:sz w:val="28"/>
        </w:rPr>
        <w:t xml:space="preserve">
      23. Басқарманы қайта ұйымдастыру және тарату Қазақстан Республикасының Азаматтық </w:t>
      </w:r>
      <w:r>
        <w:rPr>
          <w:rFonts w:ascii="Times New Roman"/>
          <w:b w:val="false"/>
          <w:i w:val="false"/>
          <w:color w:val="000000"/>
          <w:sz w:val="28"/>
        </w:rPr>
        <w:t>кодексіне</w:t>
      </w:r>
      <w:r>
        <w:rPr>
          <w:rFonts w:ascii="Times New Roman"/>
          <w:b w:val="false"/>
          <w:i w:val="false"/>
          <w:color w:val="000000"/>
          <w:sz w:val="28"/>
        </w:rPr>
        <w:t xml:space="preserve">, "Мемлекеттік мүлік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"Заңды тұлғаларды мемлекеттік тіркеу және филиалдар мен өкілдіктерді есептік тіркеу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асырылады.</w:t>
      </w:r>
    </w:p>
    <w:bookmarkEnd w:id="11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