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2af146" w14:textId="22af1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2026-2027 оқу жылына техникалық және кәсіптік, орта білімнен кейінгі білімі бар кадрларды даярлауға арналған мемлекеттік білім беру тапсырысын бекіту туралы</w:t>
      </w:r>
    </w:p>
    <w:p>
      <w:pPr>
        <w:spacing w:after="0"/>
        <w:ind w:left="0"/>
        <w:jc w:val="both"/>
      </w:pPr>
      <w:r>
        <w:rPr>
          <w:rFonts w:ascii="Times New Roman"/>
          <w:b w:val="false"/>
          <w:i w:val="false"/>
          <w:color w:val="000000"/>
          <w:sz w:val="28"/>
        </w:rPr>
        <w:t>Алматы қаласы әкімдігінің 2026 жылғы 14 шілдедегі № 3/433 қаулысы</w:t>
      </w:r>
    </w:p>
    <w:p>
      <w:pPr>
        <w:spacing w:after="0"/>
        <w:ind w:left="0"/>
        <w:jc w:val="both"/>
      </w:pPr>
      <w:r>
        <w:rPr>
          <w:rFonts w:ascii="Times New Roman"/>
          <w:b w:val="false"/>
          <w:i w:val="false"/>
          <w:color w:val="000000"/>
          <w:sz w:val="28"/>
        </w:rPr>
        <w:t>
      "Білім туралы" Қазақстан Республикасы Заңының 6-бабы 3-тармағының 7-3) тармақшасына сәйкес, Алматы қаласының әкімдігі ҚАУЛЫ ЕТЕДІ:</w:t>
      </w:r>
    </w:p>
    <w:p>
      <w:pPr>
        <w:spacing w:after="0"/>
        <w:ind w:left="0"/>
        <w:jc w:val="both"/>
      </w:pPr>
      <w:r>
        <w:rPr>
          <w:rFonts w:ascii="Times New Roman"/>
          <w:b w:val="false"/>
          <w:i w:val="false"/>
          <w:color w:val="000000"/>
          <w:sz w:val="28"/>
        </w:rPr>
        <w:t>
      1. Осы қаулының қосымшасына сәйкес 2026-2027 оқу жылына техникалық және кәсіптік, орта бiлiмнен кейiнгi білімі бар кадрларды даярлауға арналған мемлекеттiк бiлiм беру тапсырысы бекітілсін.</w:t>
      </w:r>
    </w:p>
    <w:p>
      <w:pPr>
        <w:spacing w:after="0"/>
        <w:ind w:left="0"/>
        <w:jc w:val="both"/>
      </w:pPr>
      <w:r>
        <w:rPr>
          <w:rFonts w:ascii="Times New Roman"/>
          <w:b w:val="false"/>
          <w:i w:val="false"/>
          <w:color w:val="000000"/>
          <w:sz w:val="28"/>
        </w:rPr>
        <w:t>
      2. "Алматы қаласы Білім басқармасы" коммуналдық мемлекеттік мекемесі заңнамада белгіленген тәртіппен:</w:t>
      </w:r>
    </w:p>
    <w:p>
      <w:pPr>
        <w:spacing w:after="0"/>
        <w:ind w:left="0"/>
        <w:jc w:val="both"/>
      </w:pPr>
      <w:r>
        <w:rPr>
          <w:rFonts w:ascii="Times New Roman"/>
          <w:b w:val="false"/>
          <w:i w:val="false"/>
          <w:color w:val="000000"/>
          <w:sz w:val="28"/>
        </w:rPr>
        <w:t>
      1) осы қаулыны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p>
      <w:pPr>
        <w:spacing w:after="0"/>
        <w:ind w:left="0"/>
        <w:jc w:val="both"/>
      </w:pPr>
      <w:r>
        <w:rPr>
          <w:rFonts w:ascii="Times New Roman"/>
          <w:b w:val="false"/>
          <w:i w:val="false"/>
          <w:color w:val="000000"/>
          <w:sz w:val="28"/>
        </w:rPr>
        <w:t>
      2) осы қаулыны ресми жарияланғаннан кейін Алматы қаласы әкімдігінің интернет-ресурсында орналастыруды;</w:t>
      </w:r>
    </w:p>
    <w:p>
      <w:pPr>
        <w:spacing w:after="0"/>
        <w:ind w:left="0"/>
        <w:jc w:val="both"/>
      </w:pPr>
      <w:r>
        <w:rPr>
          <w:rFonts w:ascii="Times New Roman"/>
          <w:b w:val="false"/>
          <w:i w:val="false"/>
          <w:color w:val="000000"/>
          <w:sz w:val="28"/>
        </w:rPr>
        <w:t>
      3) осы қаулыдан туындайтын өзге де шараларды қабылдауды қамтамасыз етсін.</w:t>
      </w:r>
    </w:p>
    <w:p>
      <w:pPr>
        <w:spacing w:after="0"/>
        <w:ind w:left="0"/>
        <w:jc w:val="both"/>
      </w:pPr>
      <w:r>
        <w:rPr>
          <w:rFonts w:ascii="Times New Roman"/>
          <w:b w:val="false"/>
          <w:i w:val="false"/>
          <w:color w:val="000000"/>
          <w:sz w:val="28"/>
        </w:rPr>
        <w:t>
      3. Осы қаулының орындалуын бақылау Алматы қаласы әкiмiнiң жетекшілік ететін орынбасарына жүктелсiн.</w:t>
      </w:r>
    </w:p>
    <w:p>
      <w:pPr>
        <w:spacing w:after="0"/>
        <w:ind w:left="0"/>
        <w:jc w:val="both"/>
      </w:pPr>
      <w:r>
        <w:rPr>
          <w:rFonts w:ascii="Times New Roman"/>
          <w:b w:val="false"/>
          <w:i w:val="false"/>
          <w:color w:val="000000"/>
          <w:sz w:val="28"/>
        </w:rPr>
        <w:t>
      4. Осы қаулы алғаш ресми жарияланғаннан кейін күнтізбелік он күн өткен соң қолданысқа енгiзiледі.</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Алматы қаласының әкімі 	Д. Сатыбалды</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қаласы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"___" 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 қаулысымен бекітілді</w:t>
            </w:r>
          </w:p>
        </w:tc>
      </w:tr>
    </w:tbl>
    <w:p>
      <w:pPr>
        <w:spacing w:after="0"/>
        <w:ind w:left="0"/>
        <w:jc w:val="left"/>
      </w:pPr>
      <w:r>
        <w:rPr>
          <w:rFonts w:ascii="Times New Roman"/>
          <w:b/>
          <w:i w:val="false"/>
          <w:color w:val="000000"/>
        </w:rPr>
        <w:t xml:space="preserve"> 2026-2027 оқу жылына арналған 
техникалық және кәсіби, орта білімнен кейінгі білімі бар кадрларды даярлауға арналған мемлекеттік білім беру тапсырысы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тапсырысының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нормативтік қаржыландыруға сәйкес бір оқу жылында бір білім алушыны (маманды) оқыту шығындарының орташа құны,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нормативтік қаржыландыруға сәйкес бір оқу жылында арнайы білім беру қажеттілігі бар бір білім алушыны (маманды) оқыту шығындарының орташа құны,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01 Білім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01120100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және оқыту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394 359,77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Бастауыш білім беру педагогикасы мен әдістемесі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394 359,77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 тәрбиесі және спорт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394 359,77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орта білім берудегі тіл мен әдебиетті оқытудың педагогикасы мен әдістемесі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394 359,77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01140700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394 359,77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02 Өнер және гуманитарлық ғылымдар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910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Графикалық және мультимедиялық дизайн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Баспа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02110500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және орау өндірісінің технологиясы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Интерьер дизайны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дизайны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02120300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өнімдерінің дизайны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02140100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Сәндік қолданбалы және халықтық кәсіпшілік өнері (бейін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Исламтану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03 Әлеуметтік ғылымдар және ақпарат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03220200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Басқаруды құжаттамалық қамтамасыз ету және архивтану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394 359,77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04 Кәсіпкерлік, басқару және құқық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және аудит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04120200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Менеджмент (салалар және қолдану аясы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04130200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Логистика (салалар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04140100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 (салалар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804 447,54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06 Ақпараттық-коммуникациялық технологиялар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техникасы және ақпараттық желілер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 жүйелері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804 447,54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07 Инженерлік, өңдеу және құрылыс салалары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6849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жабдықтары (түрлері және салалары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қамтамасыз ету (салалар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станцияларының жылу энергетикалық қондырғылары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техникалық жабдықтар және жылу мен жабдықтау жүйелері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энергетика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жолдың электротехникалық жүйелерін электрмен жабдықтау, пайдалану, жөндеу және техникалық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07130700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Электромеханикалық жабдықтарға техникалық қызмет көрсету, жөндеу және пайдалану (түрлері және салалары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процесстерді автоматтандыру және басқару (бейін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автоматтандырылған жүйелеріне қызмет көрсету және жөндеу (салалар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Мехатроника (салалар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Робототехника және кірістірілетін жүйелер (салалар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техника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техниканы монтаждау, техникалық қызмет көрсету және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Автоматика, телемеханика және темір жол көлігіндегі қозғалысты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07140900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Радиотехника, электроника және телекоммуникациялар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07141000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Пошта байланысы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 технологиясы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Токарлық іс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07150900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Тоңазытқыш-компрессорлық машиналар мен қондырғыларды пайдалану мен монтаждау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өндіріс жабдықтарын пайдалану және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пайдалану және техникалық қызмет көрсету (өнеркәсіп салалары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Радиоэлектронды көлік жабдықтарын пайдалану және техникалық қызмет көрсету (көлік түрлері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жолдың тартқыш жылжымалы құрамын пайдалану, жөндеу және техникалық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жолдың вагондар мен рефрижераторлы жылжымалы құрамын пайдалану, жөндеу және техникалық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Жердегі авиациялық радиэлектронды жабдықтарды техникалық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техникалық қызмет көрсету және жөндеу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07161300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көлігіне техникалық қызмет көрсету, жөндеу және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және ет өнімдерін өндіру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Нан пісіру, макарон және кондитер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07210600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Сыра, алкогольсіз сусындар және спиртті ішімдіктер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07211300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 өндірісінің технологиясы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07221400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өндірісі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 өндірісі және киімдерді үлгілеу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890 951,54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07231000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Аяқ-киім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890 951,54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Архитектура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 және картография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Жерге орналастыру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Дизайн, азаматтық ғимараттарды жобалау, қалпына келтіру, қайта құру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салу және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 мен аэродромдар құрылысы және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07320800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құрылысы, жол және жол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07321200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қамтамасыз ету жабдықтары мен жүйелерін құрастыру және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07880100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Стандарттау, метрология және сертификаттау (салалар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394 359,77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08 Ауыл, орман, балық шаруашылығы және ветеринария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Агрономия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Бақ-саябақ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09 Денсаулық сақтау және әлеуметтік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1316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09120100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382 595,00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382 595,00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765190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09130200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382 595,00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09140100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Лабораториялық диагностика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382 595,00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09160100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382 595,00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09880100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Медициналық-профилактикалық іс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382 595,00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10 Қызметтер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2675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Бұйымдарды химиялық тазалау және бояу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 өнері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890 951,54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 үй бизнесі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Тамақтану саласында қызмет көрсетуді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Тамақтандыруды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10150200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Дестинацияны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тасымалдауларын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445 475,77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көлігінде тасымалдауды ұйымдастыру және қозғалысты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көлігінде тасымалдауды ұйымдастыру және қозғалысты басқару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10410400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қозғалысын ұйымдастыру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402 223,77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17173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