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cf27a6" w14:textId="5cf27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Ерекше қорғалатын табиғи аумаққа көлік құралдарының кіруіне шектеу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VIII сайланған Алматы қаласы мәслихатының кезектен тыс LII сессиясының 2026 жылғы 18 қыркүйектегі № 356 шешімі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Экологиялық кодексінің 208-бабының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Алматы қаласының мәслихаты ШЕШІМ ҚАБЫЛДАДЫ: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Электр қозғалтқышындағы көлік құралдарынан (электромобильдерден), арнайы техникадан және коммуналдық, жедел көлік құралдарынан басқа, Шымбұлақ шатқалының ерекше қорғалатын табиғи аймағына көлік құралдарының және шұғыл қызметтер, сондай-ақ осы аймақта тұратын жеке тұлғаларға тиесілі көлік құралдары кіруін шектеу.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Демалыс және мереке күндері осы тармақтың бірінші бөлігінде көзделген шектеу электр қозғалтқышындағы көлік құралдарына (электромобильдерге) да қолданылады.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"Алматы қаласы мәслихатының аппараты" коммуналдық мемлекеттік мекемесі Қазақстан Республикасының заңнамасында белгіленген тәртіппен осы шешімді ресми жарияланғаннан кейін Алматы қаласы мәслихатының интернет-ресурсында орналастыруды қамтамасыз етсін.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алғашқы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Алматы қаласы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Отыншиев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