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6661" w14:textId="2756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2025 жылғы 17 желтоқсандағы "2026 – 2028 жылдарға арналған Шарбақты аудандық бюджеті туралы" № 154/52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2026 жылғы 8 мамырдағы № 176/60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Шарбақты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"2026 – 2028 жылдарға арналған Шарбақты аудандық бюджеті туралы" 2025 жылғы 17 желтоқсандағы № 154/52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218798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Шарбақты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6254339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1177861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58630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1331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5016517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4802093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12231 мың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82176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1703836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1440015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- 1440015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Аудандық бюджетте 2026 жылға арналған ауылдық округтердің бюджеттеріне ағымдағы нысаналы трансферттер келесі мөлшерде ескерілсін: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1086755 мың теңге – автомобиль жолдарын күрделі, орташа және ағымдағы жөндеуге;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32801 мың теңге – елді мекендерді абаттандыруға және көгалдандыруға;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4315 мың теңге – жарықтандыру жүйесін ұйымдастыруға және оның жұмыс істеуіне арналған";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Шарбақты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8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176/60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Шарбақты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154/52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өткізуге арналған мемлекеттік басқарудың басқа деңгейлеріне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 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 жекешелендіруден кейінгі қызмет және осыған байланысты дауларды  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  іске асыру саласындағы мемлекеттік саясатты іске асыру жөніндегі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 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 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 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 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 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 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