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0c0c0" w14:textId="c80c0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Шарбақты ауданының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Павлодар облысы Шарбақты аудандық мәслихатының 2026 жылғы 10 сәуірдегі № 173/58 шешімі</w:t>
      </w:r>
    </w:p>
    <w:p>
      <w:pPr>
        <w:spacing w:after="0"/>
        <w:ind w:left="0"/>
        <w:jc w:val="both"/>
      </w:pPr>
      <w:bookmarkStart w:name="z5" w:id="0"/>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2-3 -тармақтарына</w:t>
      </w:r>
      <w:r>
        <w:rPr>
          <w:rFonts w:ascii="Times New Roman"/>
          <w:b w:val="false"/>
          <w:i w:val="false"/>
          <w:color w:val="000000"/>
          <w:sz w:val="28"/>
        </w:rPr>
        <w:t>,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w:t>
      </w:r>
      <w:r>
        <w:rPr>
          <w:rFonts w:ascii="Times New Roman"/>
          <w:b w:val="false"/>
          <w:i w:val="false"/>
          <w:color w:val="000000"/>
          <w:sz w:val="28"/>
        </w:rPr>
        <w:t>қаулысына</w:t>
      </w:r>
      <w:r>
        <w:rPr>
          <w:rFonts w:ascii="Times New Roman"/>
          <w:b w:val="false"/>
          <w:i w:val="false"/>
          <w:color w:val="000000"/>
          <w:sz w:val="28"/>
        </w:rPr>
        <w:t> сәйкес Павлодар облысы Шарбақты аудандық мәслихаты ШЕШІМ ҚАБЫЛДАДЫ:</w:t>
      </w:r>
    </w:p>
    <w:bookmarkEnd w:id="0"/>
    <w:bookmarkStart w:name="z6" w:id="1"/>
    <w:p>
      <w:pPr>
        <w:spacing w:after="0"/>
        <w:ind w:left="0"/>
        <w:jc w:val="both"/>
      </w:pPr>
      <w:r>
        <w:rPr>
          <w:rFonts w:ascii="Times New Roman"/>
          <w:b w:val="false"/>
          <w:i w:val="false"/>
          <w:color w:val="000000"/>
          <w:sz w:val="28"/>
        </w:rPr>
        <w:t>
      1. Осы шешімнің </w:t>
      </w:r>
      <w:r>
        <w:rPr>
          <w:rFonts w:ascii="Times New Roman"/>
          <w:b w:val="false"/>
          <w:i w:val="false"/>
          <w:color w:val="000000"/>
          <w:sz w:val="28"/>
        </w:rPr>
        <w:t>қосымшасына</w:t>
      </w:r>
      <w:r>
        <w:rPr>
          <w:rFonts w:ascii="Times New Roman"/>
          <w:b w:val="false"/>
          <w:i w:val="false"/>
          <w:color w:val="000000"/>
          <w:sz w:val="28"/>
        </w:rPr>
        <w:t> сәйкес әлеуметтік көмек көрсетудің, оның мөлшерлерін белгілеудің және Шарбақты ауданының мұқтаж азаматтардың жекелеген санаттарының тізбесін айқындаудың Қағидалары бекітілсін.</w:t>
      </w:r>
    </w:p>
    <w:bookmarkEnd w:id="1"/>
    <w:bookmarkStart w:name="z7" w:id="2"/>
    <w:p>
      <w:pPr>
        <w:spacing w:after="0"/>
        <w:ind w:left="0"/>
        <w:jc w:val="both"/>
      </w:pPr>
      <w:r>
        <w:rPr>
          <w:rFonts w:ascii="Times New Roman"/>
          <w:b w:val="false"/>
          <w:i w:val="false"/>
          <w:color w:val="000000"/>
          <w:sz w:val="28"/>
        </w:rPr>
        <w:t>
      2. Осы шешімнің орындалуын бақылау Павлодар облысы Шарбақты аудандық мәслихатының тұрақты комиссиясына жүктелсін.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Смаилханова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w:t>
            </w:r>
            <w:r>
              <w:br/>
            </w:r>
            <w:r>
              <w:rPr>
                <w:rFonts w:ascii="Times New Roman"/>
                <w:b w:val="false"/>
                <w:i w:val="false"/>
                <w:color w:val="000000"/>
                <w:sz w:val="20"/>
              </w:rPr>
              <w:t>2026 жылғы 10 сәуір</w:t>
            </w:r>
            <w:r>
              <w:br/>
            </w:r>
            <w:r>
              <w:rPr>
                <w:rFonts w:ascii="Times New Roman"/>
                <w:b w:val="false"/>
                <w:i w:val="false"/>
                <w:color w:val="000000"/>
                <w:sz w:val="20"/>
              </w:rPr>
              <w:t>№ 173/58 шешіміне</w:t>
            </w:r>
            <w:r>
              <w:br/>
            </w:r>
            <w:r>
              <w:rPr>
                <w:rFonts w:ascii="Times New Roman"/>
                <w:b w:val="false"/>
                <w:i w:val="false"/>
                <w:color w:val="000000"/>
                <w:sz w:val="20"/>
              </w:rPr>
              <w:t>қосымша</w:t>
            </w:r>
          </w:p>
        </w:tc>
      </w:tr>
    </w:tbl>
    <w:bookmarkStart w:name="z11" w:id="4"/>
    <w:p>
      <w:pPr>
        <w:spacing w:after="0"/>
        <w:ind w:left="0"/>
        <w:jc w:val="left"/>
      </w:pPr>
      <w:r>
        <w:rPr>
          <w:rFonts w:ascii="Times New Roman"/>
          <w:b/>
          <w:i w:val="false"/>
          <w:color w:val="000000"/>
        </w:rPr>
        <w:t xml:space="preserve"> Әлеуметтік көмек көрсетудің, оның мөлшерлерін белгілеудің және Шарбақты ауданының мұқтаж азаматтардың жекелеген санаттарының тізбесін айқындаудың Қағидалары</w:t>
      </w:r>
    </w:p>
    <w:bookmarkEnd w:id="4"/>
    <w:bookmarkStart w:name="z12" w:id="5"/>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Шарбақты ауданының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Қазақстан Республикасының "</w:t>
      </w:r>
      <w:r>
        <w:rPr>
          <w:rFonts w:ascii="Times New Roman"/>
          <w:b w:val="false"/>
          <w:i w:val="false"/>
          <w:color w:val="000000"/>
          <w:sz w:val="28"/>
        </w:rPr>
        <w:t>Ардагерлер туралы</w:t>
      </w:r>
      <w:r>
        <w:rPr>
          <w:rFonts w:ascii="Times New Roman"/>
          <w:b w:val="false"/>
          <w:i w:val="false"/>
          <w:color w:val="000000"/>
          <w:sz w:val="28"/>
        </w:rPr>
        <w:t xml:space="preserve">" Заңына, </w:t>
      </w:r>
      <w:r>
        <w:rPr>
          <w:rFonts w:ascii="Times New Roman"/>
          <w:b w:val="false"/>
          <w:i w:val="false"/>
          <w:color w:val="000000"/>
          <w:sz w:val="28"/>
        </w:rPr>
        <w:t>Қазақстан Республикасы Әлеуметтік кодексіне</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Шарбақты ауданының мұқтаж азаматтардың жекелеген санаттарының тізбесін айқындаудың тәртібін белгілейді.</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1. Осы Үлгілік қағидаларда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қызметтерді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6"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көрсетуге үміткер адамның (отбасының) өтінішін қарау бойынша Шарбақты ауданы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8" w:id="11"/>
    <w:p>
      <w:pPr>
        <w:spacing w:after="0"/>
        <w:ind w:left="0"/>
        <w:jc w:val="both"/>
      </w:pPr>
      <w:r>
        <w:rPr>
          <w:rFonts w:ascii="Times New Roman"/>
          <w:b w:val="false"/>
          <w:i w:val="false"/>
          <w:color w:val="000000"/>
          <w:sz w:val="28"/>
        </w:rPr>
        <w:t>
      4) әлеуметтік көмек көрсету жөніндегі уәкілетті орган – "Шарбақты ауданының жұмыспен қамту және әлеуметтік бағдарламалар бөлімі" мемлекеттік мекемесі;</w:t>
      </w:r>
    </w:p>
    <w:bookmarkEnd w:id="11"/>
    <w:bookmarkStart w:name="z19"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0"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1" w:id="14"/>
    <w:p>
      <w:pPr>
        <w:spacing w:after="0"/>
        <w:ind w:left="0"/>
        <w:jc w:val="both"/>
      </w:pPr>
      <w:r>
        <w:rPr>
          <w:rFonts w:ascii="Times New Roman"/>
          <w:b w:val="false"/>
          <w:i w:val="false"/>
          <w:color w:val="000000"/>
          <w:sz w:val="28"/>
        </w:rPr>
        <w:t>
      7) жан басына шаққандағы орташа кірісі – отбасының бір айдағы жиынтық кірісінің отбасының әрбір мүшесіне тура келетін үлесі;</w:t>
      </w:r>
    </w:p>
    <w:bookmarkEnd w:id="14"/>
    <w:bookmarkStart w:name="z22"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3"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4"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5" w:id="1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білдірген адамдардың (отбасылардың) материалдық жағдайына тексеру жүргізу және қорытындылар дайындау үшін Шарбақты ауданының ауылдық округтері әкімдерінің шешімімен құрылатын комиссия;</w:t>
      </w:r>
    </w:p>
    <w:bookmarkEnd w:id="18"/>
    <w:bookmarkStart w:name="z26" w:id="19"/>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bookmarkEnd w:id="19"/>
    <w:bookmarkStart w:name="z27"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8"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9"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0" w:id="23"/>
    <w:p>
      <w:pPr>
        <w:spacing w:after="0"/>
        <w:ind w:left="0"/>
        <w:jc w:val="both"/>
      </w:pPr>
      <w:r>
        <w:rPr>
          <w:rFonts w:ascii="Times New Roman"/>
          <w:b w:val="false"/>
          <w:i w:val="false"/>
          <w:color w:val="000000"/>
          <w:sz w:val="28"/>
        </w:rPr>
        <w:t>
      2.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170-бабының </w:t>
      </w:r>
      <w:r>
        <w:rPr>
          <w:rFonts w:ascii="Times New Roman"/>
          <w:b w:val="false"/>
          <w:i w:val="false"/>
          <w:color w:val="000000"/>
          <w:sz w:val="28"/>
        </w:rPr>
        <w:t>3-тармағында</w:t>
      </w:r>
      <w:r>
        <w:rPr>
          <w:rFonts w:ascii="Times New Roman"/>
          <w:b w:val="false"/>
          <w:i w:val="false"/>
          <w:color w:val="000000"/>
          <w:sz w:val="28"/>
        </w:rPr>
        <w:t>, 229-бабының </w:t>
      </w:r>
      <w:r>
        <w:rPr>
          <w:rFonts w:ascii="Times New Roman"/>
          <w:b w:val="false"/>
          <w:i w:val="false"/>
          <w:color w:val="000000"/>
          <w:sz w:val="28"/>
        </w:rPr>
        <w:t>3-тармағында</w:t>
      </w:r>
      <w:r>
        <w:rPr>
          <w:rFonts w:ascii="Times New Roman"/>
          <w:b w:val="false"/>
          <w:i w:val="false"/>
          <w:color w:val="000000"/>
          <w:sz w:val="28"/>
        </w:rPr>
        <w:t>,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2) тармақшасында, 12-бабы </w:t>
      </w:r>
      <w:r>
        <w:rPr>
          <w:rFonts w:ascii="Times New Roman"/>
          <w:b w:val="false"/>
          <w:i w:val="false"/>
          <w:color w:val="000000"/>
          <w:sz w:val="28"/>
        </w:rPr>
        <w:t>1-тармағының</w:t>
      </w:r>
      <w:r>
        <w:rPr>
          <w:rFonts w:ascii="Times New Roman"/>
          <w:b w:val="false"/>
          <w:i w:val="false"/>
          <w:color w:val="000000"/>
          <w:sz w:val="28"/>
        </w:rPr>
        <w:t> 2) тармақшасында, </w:t>
      </w:r>
      <w:r>
        <w:rPr>
          <w:rFonts w:ascii="Times New Roman"/>
          <w:b w:val="false"/>
          <w:i w:val="false"/>
          <w:color w:val="000000"/>
          <w:sz w:val="28"/>
        </w:rPr>
        <w:t>13-бабының</w:t>
      </w:r>
      <w:r>
        <w:rPr>
          <w:rFonts w:ascii="Times New Roman"/>
          <w:b w:val="false"/>
          <w:i w:val="false"/>
          <w:color w:val="000000"/>
          <w:sz w:val="28"/>
        </w:rPr>
        <w:t> 2) тармақшасында, </w:t>
      </w:r>
      <w:r>
        <w:rPr>
          <w:rFonts w:ascii="Times New Roman"/>
          <w:b w:val="false"/>
          <w:i w:val="false"/>
          <w:color w:val="000000"/>
          <w:sz w:val="28"/>
        </w:rPr>
        <w:t>17-бабында</w:t>
      </w:r>
      <w:r>
        <w:rPr>
          <w:rFonts w:ascii="Times New Roman"/>
          <w:b w:val="false"/>
          <w:i w:val="false"/>
          <w:color w:val="000000"/>
          <w:sz w:val="28"/>
        </w:rPr>
        <w:t> көрсетілген әлеуметтік қолдау шаралары осы Қағидаларда белгіленген тәртіппен көрсетіледі.</w:t>
      </w:r>
    </w:p>
    <w:bookmarkEnd w:id="23"/>
    <w:bookmarkStart w:name="z31" w:id="24"/>
    <w:p>
      <w:pPr>
        <w:spacing w:after="0"/>
        <w:ind w:left="0"/>
        <w:jc w:val="both"/>
      </w:pPr>
      <w:r>
        <w:rPr>
          <w:rFonts w:ascii="Times New Roman"/>
          <w:b w:val="false"/>
          <w:i w:val="false"/>
          <w:color w:val="000000"/>
          <w:sz w:val="28"/>
        </w:rPr>
        <w:t>
      3. Әлеуметтік көмек бір рет және (немесе) мерзімді (ай сайын, тоқсан сайын, жылына 1 рет) көрсетіледі.</w:t>
      </w:r>
    </w:p>
    <w:bookmarkEnd w:id="24"/>
    <w:bookmarkStart w:name="z32" w:id="25"/>
    <w:p>
      <w:pPr>
        <w:spacing w:after="0"/>
        <w:ind w:left="0"/>
        <w:jc w:val="both"/>
      </w:pPr>
      <w:r>
        <w:rPr>
          <w:rFonts w:ascii="Times New Roman"/>
          <w:b w:val="false"/>
          <w:i w:val="false"/>
          <w:color w:val="000000"/>
          <w:sz w:val="28"/>
        </w:rPr>
        <w:t>
      4. Әлеуметтік көмек көрсету үшін атаулы күндер мен мереке күндерінің тізбесі:</w:t>
      </w:r>
    </w:p>
    <w:bookmarkEnd w:id="25"/>
    <w:bookmarkStart w:name="z33" w:id="2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6"/>
    <w:bookmarkStart w:name="z34" w:id="27"/>
    <w:p>
      <w:pPr>
        <w:spacing w:after="0"/>
        <w:ind w:left="0"/>
        <w:jc w:val="both"/>
      </w:pPr>
      <w:r>
        <w:rPr>
          <w:rFonts w:ascii="Times New Roman"/>
          <w:b w:val="false"/>
          <w:i w:val="false"/>
          <w:color w:val="000000"/>
          <w:sz w:val="28"/>
        </w:rPr>
        <w:t>
      2) 8 наурыз – Халықаралық әйелдер күні;</w:t>
      </w:r>
    </w:p>
    <w:bookmarkEnd w:id="27"/>
    <w:bookmarkStart w:name="z35" w:id="28"/>
    <w:p>
      <w:pPr>
        <w:spacing w:after="0"/>
        <w:ind w:left="0"/>
        <w:jc w:val="both"/>
      </w:pPr>
      <w:r>
        <w:rPr>
          <w:rFonts w:ascii="Times New Roman"/>
          <w:b w:val="false"/>
          <w:i w:val="false"/>
          <w:color w:val="000000"/>
          <w:sz w:val="28"/>
        </w:rPr>
        <w:t>
      3) 26 сәуір – радиациялық авариялар мен апаттардың салдарын жоюға және осы авариялар мен апаттардың құрбандарын еске алуға қатысушылар күні;</w:t>
      </w:r>
    </w:p>
    <w:bookmarkEnd w:id="28"/>
    <w:bookmarkStart w:name="z36" w:id="29"/>
    <w:p>
      <w:pPr>
        <w:spacing w:after="0"/>
        <w:ind w:left="0"/>
        <w:jc w:val="both"/>
      </w:pPr>
      <w:r>
        <w:rPr>
          <w:rFonts w:ascii="Times New Roman"/>
          <w:b w:val="false"/>
          <w:i w:val="false"/>
          <w:color w:val="000000"/>
          <w:sz w:val="28"/>
        </w:rPr>
        <w:t>
      4) 7 мамыр – Отан қорғаушылар күні;</w:t>
      </w:r>
    </w:p>
    <w:bookmarkEnd w:id="29"/>
    <w:bookmarkStart w:name="z37" w:id="30"/>
    <w:p>
      <w:pPr>
        <w:spacing w:after="0"/>
        <w:ind w:left="0"/>
        <w:jc w:val="both"/>
      </w:pPr>
      <w:r>
        <w:rPr>
          <w:rFonts w:ascii="Times New Roman"/>
          <w:b w:val="false"/>
          <w:i w:val="false"/>
          <w:color w:val="000000"/>
          <w:sz w:val="28"/>
        </w:rPr>
        <w:t>
      5) 9 мамыр – Жеңіс күні;</w:t>
      </w:r>
    </w:p>
    <w:bookmarkEnd w:id="30"/>
    <w:bookmarkStart w:name="z38" w:id="31"/>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31"/>
    <w:bookmarkStart w:name="z39" w:id="32"/>
    <w:p>
      <w:pPr>
        <w:spacing w:after="0"/>
        <w:ind w:left="0"/>
        <w:jc w:val="both"/>
      </w:pPr>
      <w:r>
        <w:rPr>
          <w:rFonts w:ascii="Times New Roman"/>
          <w:b w:val="false"/>
          <w:i w:val="false"/>
          <w:color w:val="000000"/>
          <w:sz w:val="28"/>
        </w:rPr>
        <w:t>
      7) 30 тамыз – Қазақстан Республикасының Конституция күні;</w:t>
      </w:r>
    </w:p>
    <w:bookmarkEnd w:id="32"/>
    <w:bookmarkStart w:name="z40" w:id="33"/>
    <w:p>
      <w:pPr>
        <w:spacing w:after="0"/>
        <w:ind w:left="0"/>
        <w:jc w:val="both"/>
      </w:pPr>
      <w:r>
        <w:rPr>
          <w:rFonts w:ascii="Times New Roman"/>
          <w:b w:val="false"/>
          <w:i w:val="false"/>
          <w:color w:val="000000"/>
          <w:sz w:val="28"/>
        </w:rPr>
        <w:t>
      8) 1 қазан – Қарттар күні;</w:t>
      </w:r>
    </w:p>
    <w:bookmarkEnd w:id="33"/>
    <w:bookmarkStart w:name="z41" w:id="34"/>
    <w:p>
      <w:pPr>
        <w:spacing w:after="0"/>
        <w:ind w:left="0"/>
        <w:jc w:val="both"/>
      </w:pPr>
      <w:r>
        <w:rPr>
          <w:rFonts w:ascii="Times New Roman"/>
          <w:b w:val="false"/>
          <w:i w:val="false"/>
          <w:color w:val="000000"/>
          <w:sz w:val="28"/>
        </w:rPr>
        <w:t>
      9) 25 қазан – Қазақстан Республикасы күні;</w:t>
      </w:r>
    </w:p>
    <w:bookmarkEnd w:id="34"/>
    <w:bookmarkStart w:name="z42" w:id="35"/>
    <w:p>
      <w:pPr>
        <w:spacing w:after="0"/>
        <w:ind w:left="0"/>
        <w:jc w:val="both"/>
      </w:pPr>
      <w:r>
        <w:rPr>
          <w:rFonts w:ascii="Times New Roman"/>
          <w:b w:val="false"/>
          <w:i w:val="false"/>
          <w:color w:val="000000"/>
          <w:sz w:val="28"/>
        </w:rPr>
        <w:t>
      10) 16 желтоқсан – Қазақстан Республикасының Тәуелсіздік күні.</w:t>
      </w:r>
    </w:p>
    <w:bookmarkEnd w:id="35"/>
    <w:bookmarkStart w:name="z43" w:id="36"/>
    <w:p>
      <w:pPr>
        <w:spacing w:after="0"/>
        <w:ind w:left="0"/>
        <w:jc w:val="both"/>
      </w:pPr>
      <w:r>
        <w:rPr>
          <w:rFonts w:ascii="Times New Roman"/>
          <w:b w:val="false"/>
          <w:i w:val="false"/>
          <w:color w:val="000000"/>
          <w:sz w:val="28"/>
        </w:rPr>
        <w:t>
      5. Учаскелік және арнайы комиссиялар өз қызметін областың Павлодар облысы әкімдігі бекітетін ережелердің негізінде жүзеге асырады.</w:t>
      </w:r>
    </w:p>
    <w:bookmarkEnd w:id="36"/>
    <w:bookmarkStart w:name="z44" w:id="3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7"/>
    <w:bookmarkStart w:name="z45" w:id="38"/>
    <w:p>
      <w:pPr>
        <w:spacing w:after="0"/>
        <w:ind w:left="0"/>
        <w:jc w:val="both"/>
      </w:pPr>
      <w:r>
        <w:rPr>
          <w:rFonts w:ascii="Times New Roman"/>
          <w:b w:val="false"/>
          <w:i w:val="false"/>
          <w:color w:val="000000"/>
          <w:sz w:val="28"/>
        </w:rPr>
        <w:t>
      6. Әлеуметтік көмек көрсету жөніндегі уәкілетті орган Шарбақты ауданында тіркелген келесі санаттардағы азаматтарға әлеуметтік көмек көрсетеді:</w:t>
      </w:r>
    </w:p>
    <w:bookmarkEnd w:id="38"/>
    <w:bookmarkStart w:name="z46" w:id="39"/>
    <w:p>
      <w:pPr>
        <w:spacing w:after="0"/>
        <w:ind w:left="0"/>
        <w:jc w:val="both"/>
      </w:pPr>
      <w:r>
        <w:rPr>
          <w:rFonts w:ascii="Times New Roman"/>
          <w:b w:val="false"/>
          <w:i w:val="false"/>
          <w:color w:val="000000"/>
          <w:sz w:val="28"/>
        </w:rPr>
        <w:t>
      1) Мемлекеттік корпорацияның тізбесі негізінде мереке күндері мен атаулы күндерге орай алушылардың өтініштері талап етілмей біржолғы әлеуметтік көмек:</w:t>
      </w:r>
    </w:p>
    <w:bookmarkEnd w:id="39"/>
    <w:bookmarkStart w:name="z47" w:id="40"/>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 орай:</w:t>
      </w:r>
    </w:p>
    <w:bookmarkEnd w:id="40"/>
    <w:bookmarkStart w:name="z48" w:id="4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 (елу) айлық есептік көрсеткіш (бұдан әрі – АЕК) мөлшерінде;</w:t>
      </w:r>
    </w:p>
    <w:bookmarkEnd w:id="41"/>
    <w:bookmarkStart w:name="z49" w:id="4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(елу) АЕК мөлшерінде;</w:t>
      </w:r>
    </w:p>
    <w:bookmarkEnd w:id="42"/>
    <w:bookmarkStart w:name="z50" w:id="4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 (елу) АЕК мөлшерінде;</w:t>
      </w:r>
    </w:p>
    <w:bookmarkEnd w:id="43"/>
    <w:bookmarkStart w:name="z51" w:id="4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 (елу) АЕК мөлшерінде;</w:t>
      </w:r>
    </w:p>
    <w:bookmarkEnd w:id="44"/>
    <w:bookmarkStart w:name="z52" w:id="45"/>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50 (елу) АЕК мөлшерінде;</w:t>
      </w:r>
    </w:p>
    <w:bookmarkEnd w:id="45"/>
    <w:bookmarkStart w:name="z53" w:id="4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(елу) АЕК мөлшерінде;</w:t>
      </w:r>
    </w:p>
    <w:bookmarkEnd w:id="46"/>
    <w:bookmarkStart w:name="z54" w:id="47"/>
    <w:p>
      <w:pPr>
        <w:spacing w:after="0"/>
        <w:ind w:left="0"/>
        <w:jc w:val="both"/>
      </w:pPr>
      <w:r>
        <w:rPr>
          <w:rFonts w:ascii="Times New Roman"/>
          <w:b w:val="false"/>
          <w:i w:val="false"/>
          <w:color w:val="000000"/>
          <w:sz w:val="28"/>
        </w:rPr>
        <w:t>
      8 наурыз – Халықаралық әйелдер күніне орай:</w:t>
      </w:r>
    </w:p>
    <w:bookmarkEnd w:id="47"/>
    <w:bookmarkStart w:name="z55" w:id="48"/>
    <w:p>
      <w:pPr>
        <w:spacing w:after="0"/>
        <w:ind w:left="0"/>
        <w:jc w:val="both"/>
      </w:pPr>
      <w:r>
        <w:rPr>
          <w:rFonts w:ascii="Times New Roman"/>
          <w:b w:val="false"/>
          <w:i w:val="false"/>
          <w:color w:val="000000"/>
          <w:sz w:val="28"/>
        </w:rPr>
        <w:t>
      мемлекеттік атаулы әлеуметтік көмек алушылар қатарынан көп балалы аналарға (отбасыларға) 5 (бес) АЕК мөлшерінде;</w:t>
      </w:r>
    </w:p>
    <w:bookmarkEnd w:id="48"/>
    <w:bookmarkStart w:name="z56" w:id="49"/>
    <w:p>
      <w:pPr>
        <w:spacing w:after="0"/>
        <w:ind w:left="0"/>
        <w:jc w:val="both"/>
      </w:pPr>
      <w:r>
        <w:rPr>
          <w:rFonts w:ascii="Times New Roman"/>
          <w:b w:val="false"/>
          <w:i w:val="false"/>
          <w:color w:val="000000"/>
          <w:sz w:val="28"/>
        </w:rPr>
        <w:t>
      26 сәуір – радиациялық авариялар мен апаттардың салдарын жоюға және осы авариялар мен апаттардың құрбандарын еске алуға қатысушылар күніне орай:</w:t>
      </w:r>
    </w:p>
    <w:bookmarkEnd w:id="49"/>
    <w:bookmarkStart w:name="z57" w:id="50"/>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50 (елу) АЕК мөлшерінде;</w:t>
      </w:r>
    </w:p>
    <w:bookmarkEnd w:id="50"/>
    <w:bookmarkStart w:name="z58" w:id="5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адамдарға және мүгедектігі ата-анасының бiрiнiң радиациялық сәуле алуымен генетикалық байланысты олардың балаларына 50 (елу) АЕК мөлшерінде;</w:t>
      </w:r>
    </w:p>
    <w:bookmarkEnd w:id="51"/>
    <w:bookmarkStart w:name="z59" w:id="5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50 (елу) АЕК мөлшерінде;</w:t>
      </w:r>
    </w:p>
    <w:bookmarkEnd w:id="52"/>
    <w:bookmarkStart w:name="z60" w:id="5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50 (елу) АЕК мөлшерінде;</w:t>
      </w:r>
    </w:p>
    <w:bookmarkEnd w:id="53"/>
    <w:bookmarkStart w:name="z61" w:id="5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50 (елу) АЕК мөлшерінде;</w:t>
      </w:r>
    </w:p>
    <w:bookmarkEnd w:id="54"/>
    <w:bookmarkStart w:name="z62" w:id="55"/>
    <w:p>
      <w:pPr>
        <w:spacing w:after="0"/>
        <w:ind w:left="0"/>
        <w:jc w:val="both"/>
      </w:pPr>
      <w:r>
        <w:rPr>
          <w:rFonts w:ascii="Times New Roman"/>
          <w:b w:val="false"/>
          <w:i w:val="false"/>
          <w:color w:val="000000"/>
          <w:sz w:val="28"/>
        </w:rPr>
        <w:t>
      7 мамыр – Отан қорғаушылар күніне орай:</w:t>
      </w:r>
    </w:p>
    <w:bookmarkEnd w:id="55"/>
    <w:bookmarkStart w:name="z63" w:id="56"/>
    <w:p>
      <w:pPr>
        <w:spacing w:after="0"/>
        <w:ind w:left="0"/>
        <w:jc w:val="both"/>
      </w:pPr>
      <w:r>
        <w:rPr>
          <w:rFonts w:ascii="Times New Roman"/>
          <w:b w:val="false"/>
          <w:i w:val="false"/>
          <w:color w:val="000000"/>
          <w:sz w:val="28"/>
        </w:rPr>
        <w:t>
      2003 жылғы тамыздан бастап 2008 жылғы қазанға дейінгі кезеңде Ирактағы халықаралық бітімгершілік операцияға бітімгерлер ретінде қатысқан Қазақстан Республикасының әскери қызметшілеріне 50 (елу) АЕК мөлшерінде;</w:t>
      </w:r>
    </w:p>
    <w:bookmarkEnd w:id="56"/>
    <w:bookmarkStart w:name="z64" w:id="57"/>
    <w:p>
      <w:pPr>
        <w:spacing w:after="0"/>
        <w:ind w:left="0"/>
        <w:jc w:val="both"/>
      </w:pPr>
      <w:r>
        <w:rPr>
          <w:rFonts w:ascii="Times New Roman"/>
          <w:b w:val="false"/>
          <w:i w:val="false"/>
          <w:color w:val="000000"/>
          <w:sz w:val="28"/>
        </w:rPr>
        <w:t>
      1992 жылғы қыркүйектен бастап 2001 жылғыақпанға дейінгі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50 (елу) АЕК мөлшерінде;</w:t>
      </w:r>
    </w:p>
    <w:bookmarkEnd w:id="57"/>
    <w:bookmarkStart w:name="z65" w:id="58"/>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(елу) АЕК мөлшерінде;</w:t>
      </w:r>
    </w:p>
    <w:bookmarkEnd w:id="58"/>
    <w:bookmarkStart w:name="z66" w:id="59"/>
    <w:p>
      <w:pPr>
        <w:spacing w:after="0"/>
        <w:ind w:left="0"/>
        <w:jc w:val="both"/>
      </w:pPr>
      <w:r>
        <w:rPr>
          <w:rFonts w:ascii="Times New Roman"/>
          <w:b w:val="false"/>
          <w:i w:val="false"/>
          <w:color w:val="000000"/>
          <w:sz w:val="28"/>
        </w:rPr>
        <w:t>
      9 мамыр – Жеңіс күніне орай:</w:t>
      </w:r>
    </w:p>
    <w:bookmarkEnd w:id="59"/>
    <w:bookmarkStart w:name="z67" w:id="60"/>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етушiлерiге 5 000 000 (бес миллион) теңге мөлшерінде;</w:t>
      </w:r>
    </w:p>
    <w:bookmarkEnd w:id="60"/>
    <w:bookmarkStart w:name="z68" w:id="6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5 000 000 (бес миллион) теңге мөлшерінде;</w:t>
      </w:r>
    </w:p>
    <w:bookmarkEnd w:id="61"/>
    <w:bookmarkStart w:name="z69" w:id="62"/>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bookmarkEnd w:id="62"/>
    <w:bookmarkStart w:name="z70" w:id="63"/>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адамдарға 100 000 (жүз мың) теңге мөлшерінде;</w:t>
      </w:r>
    </w:p>
    <w:bookmarkEnd w:id="63"/>
    <w:bookmarkStart w:name="z71" w:id="6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 мөлшерінде;</w:t>
      </w:r>
    </w:p>
    <w:bookmarkEnd w:id="64"/>
    <w:bookmarkStart w:name="z72" w:id="65"/>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 (он) АЕК мөлшерінде;</w:t>
      </w:r>
    </w:p>
    <w:bookmarkEnd w:id="65"/>
    <w:bookmarkStart w:name="z73" w:id="66"/>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 (он) АЕК мөлшерінде;</w:t>
      </w:r>
    </w:p>
    <w:bookmarkEnd w:id="66"/>
    <w:bookmarkStart w:name="z74" w:id="67"/>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адамдарға 50 (елу) АЕК мөлшерінде;</w:t>
      </w:r>
    </w:p>
    <w:bookmarkEnd w:id="67"/>
    <w:bookmarkStart w:name="z75" w:id="68"/>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 (он) АЕК мөлшерінде;</w:t>
      </w:r>
    </w:p>
    <w:bookmarkEnd w:id="68"/>
    <w:bookmarkStart w:name="z76" w:id="69"/>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200000 (екі жүз мың) АЕК мөлшерінде;</w:t>
      </w:r>
    </w:p>
    <w:bookmarkEnd w:id="69"/>
    <w:bookmarkStart w:name="z77" w:id="70"/>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10 (он) АЕК мөлшерінде;</w:t>
      </w:r>
    </w:p>
    <w:bookmarkEnd w:id="70"/>
    <w:bookmarkStart w:name="z78" w:id="71"/>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150000 (жүз елу мың) АЕК мөлшерінде;</w:t>
      </w:r>
    </w:p>
    <w:bookmarkEnd w:id="71"/>
    <w:bookmarkStart w:name="z79" w:id="72"/>
    <w:p>
      <w:pPr>
        <w:spacing w:after="0"/>
        <w:ind w:left="0"/>
        <w:jc w:val="both"/>
      </w:pPr>
      <w:r>
        <w:rPr>
          <w:rFonts w:ascii="Times New Roman"/>
          <w:b w:val="false"/>
          <w:i w:val="false"/>
          <w:color w:val="000000"/>
          <w:sz w:val="28"/>
        </w:rPr>
        <w:t>
      1986 жылдан бастап 1991 жылғы дейінгі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 адамдарына 50 (елу) АЕК мөлшерінде;</w:t>
      </w:r>
    </w:p>
    <w:bookmarkEnd w:id="72"/>
    <w:bookmarkStart w:name="z80" w:id="7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100 000 (жүз мың) теңге мөлшерінде;</w:t>
      </w:r>
    </w:p>
    <w:bookmarkEnd w:id="73"/>
    <w:bookmarkStart w:name="z81" w:id="7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100 000 (жүз мың) теңге мөлшерінде;</w:t>
      </w:r>
    </w:p>
    <w:bookmarkEnd w:id="74"/>
    <w:bookmarkStart w:name="z82" w:id="75"/>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2020 жылғы 6 мамырдағы "Ардагерлер туралы" № 322-VI ЗРК Заңының 4, 5, 6-баптарында көрсетілген адамдардың отбасыларына 10 (он) АЕК мөлшерінде;</w:t>
      </w:r>
    </w:p>
    <w:bookmarkEnd w:id="75"/>
    <w:bookmarkStart w:name="z83" w:id="76"/>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10 (он) АЕК мөлшерінде;</w:t>
      </w:r>
    </w:p>
    <w:bookmarkEnd w:id="76"/>
    <w:bookmarkStart w:name="z84" w:id="77"/>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10 (он) АЕК мөлшерінде;</w:t>
      </w:r>
    </w:p>
    <w:bookmarkEnd w:id="77"/>
    <w:bookmarkStart w:name="z85" w:id="7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Ұлы Отан соғысы кезеңінде жаралануы, контузия алуы, мертігуі немесе ауруға шалдығуы салдарынан жеңілдіктер бойынша мүгедектігі бар адамдарға теңестірілген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мүгедектігі бар адамдар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60 (алпыс мың) теңге мөлшерінде;</w:t>
      </w:r>
    </w:p>
    <w:bookmarkEnd w:id="78"/>
    <w:bookmarkStart w:name="z86" w:id="79"/>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50 (елу) АЕК мөлшерінде;</w:t>
      </w:r>
    </w:p>
    <w:bookmarkEnd w:id="79"/>
    <w:bookmarkStart w:name="z87" w:id="80"/>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 орай:</w:t>
      </w:r>
    </w:p>
    <w:bookmarkEnd w:id="80"/>
    <w:bookmarkStart w:name="z88" w:id="81"/>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Заңымен белгіленген тәртіппен саяси қуғын-сүргіндер құрбаны немесе саяси қуғын-сүргіндерден зардап шеккен деп танылған азаматтарға 10 (он) АЕК мөлшерінде;</w:t>
      </w:r>
    </w:p>
    <w:bookmarkEnd w:id="81"/>
    <w:bookmarkStart w:name="z89" w:id="82"/>
    <w:p>
      <w:pPr>
        <w:spacing w:after="0"/>
        <w:ind w:left="0"/>
        <w:jc w:val="both"/>
      </w:pPr>
      <w:r>
        <w:rPr>
          <w:rFonts w:ascii="Times New Roman"/>
          <w:b w:val="false"/>
          <w:i w:val="false"/>
          <w:color w:val="000000"/>
          <w:sz w:val="28"/>
        </w:rPr>
        <w:t>
      Социалистік Еңбек Ерлері, үш дәрежелі Еңбек Даңқы ордендерінің иегерлеріне 10 (он) АЕК мөлшерінде;</w:t>
      </w:r>
    </w:p>
    <w:bookmarkEnd w:id="82"/>
    <w:bookmarkStart w:name="z90" w:id="83"/>
    <w:p>
      <w:pPr>
        <w:spacing w:after="0"/>
        <w:ind w:left="0"/>
        <w:jc w:val="both"/>
      </w:pPr>
      <w:r>
        <w:rPr>
          <w:rFonts w:ascii="Times New Roman"/>
          <w:b w:val="false"/>
          <w:i w:val="false"/>
          <w:color w:val="000000"/>
          <w:sz w:val="28"/>
        </w:rPr>
        <w:t>
      "Қазақстанның Еңбек Ері", "Халық қаhaрманы" атақтарына ие болған адамдарға 10 (он) АЕК мөлшерінде;</w:t>
      </w:r>
    </w:p>
    <w:bookmarkEnd w:id="83"/>
    <w:bookmarkStart w:name="z91" w:id="84"/>
    <w:p>
      <w:pPr>
        <w:spacing w:after="0"/>
        <w:ind w:left="0"/>
        <w:jc w:val="both"/>
      </w:pPr>
      <w:r>
        <w:rPr>
          <w:rFonts w:ascii="Times New Roman"/>
          <w:b w:val="false"/>
          <w:i w:val="false"/>
          <w:color w:val="000000"/>
          <w:sz w:val="28"/>
        </w:rPr>
        <w:t>
      30 тамыз – Қазақстан Республикасының Конституция күніне орай:</w:t>
      </w:r>
    </w:p>
    <w:bookmarkEnd w:id="84"/>
    <w:bookmarkStart w:name="z92" w:id="85"/>
    <w:p>
      <w:pPr>
        <w:spacing w:after="0"/>
        <w:ind w:left="0"/>
        <w:jc w:val="both"/>
      </w:pPr>
      <w:r>
        <w:rPr>
          <w:rFonts w:ascii="Times New Roman"/>
          <w:b w:val="false"/>
          <w:i w:val="false"/>
          <w:color w:val="000000"/>
          <w:sz w:val="28"/>
        </w:rPr>
        <w:t>
      18 жасқа дейінгі мүгедектігі бар балаларға 20 (жиырма) АЕК мөлшерінде;</w:t>
      </w:r>
    </w:p>
    <w:bookmarkEnd w:id="85"/>
    <w:bookmarkStart w:name="z93" w:id="86"/>
    <w:p>
      <w:pPr>
        <w:spacing w:after="0"/>
        <w:ind w:left="0"/>
        <w:jc w:val="both"/>
      </w:pPr>
      <w:r>
        <w:rPr>
          <w:rFonts w:ascii="Times New Roman"/>
          <w:b w:val="false"/>
          <w:i w:val="false"/>
          <w:color w:val="000000"/>
          <w:sz w:val="28"/>
        </w:rPr>
        <w:t>
      Қазақстан Республикасының колледждерінде ақылы негізде оқитын жеке оңалту және оңалту бағдарламасының кәсіптік бөлігінен үзінді көшірмесі бар мүгедектергі бар адамдарға әлеуметтік көмек көрсету жөніндегі уәкілетті органның тізімі негізінде 30 (отыз) АЕК мөлшерінде;</w:t>
      </w:r>
    </w:p>
    <w:bookmarkEnd w:id="86"/>
    <w:bookmarkStart w:name="z94" w:id="87"/>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жеке оңалту және оңалту бағдарламасының кәсіптік бөлігінен үзінді көшірмесі бар мүгедектігі бар адамдарға әлеуметтік көмек көрсету жөніндегі уәкілетті органның тізімі негізінде 60 (алпыс) АЕК мөлшерінде;</w:t>
      </w:r>
    </w:p>
    <w:bookmarkEnd w:id="87"/>
    <w:bookmarkStart w:name="z95" w:id="88"/>
    <w:p>
      <w:pPr>
        <w:spacing w:after="0"/>
        <w:ind w:left="0"/>
        <w:jc w:val="both"/>
      </w:pPr>
      <w:r>
        <w:rPr>
          <w:rFonts w:ascii="Times New Roman"/>
          <w:b w:val="false"/>
          <w:i w:val="false"/>
          <w:color w:val="000000"/>
          <w:sz w:val="28"/>
        </w:rPr>
        <w:t>
      1 қазан – Қарттар күніне орай:</w:t>
      </w:r>
    </w:p>
    <w:bookmarkEnd w:id="88"/>
    <w:bookmarkStart w:name="z96" w:id="89"/>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 2 (екі) АЕК мөлшерінде;</w:t>
      </w:r>
    </w:p>
    <w:bookmarkEnd w:id="89"/>
    <w:bookmarkStart w:name="z97" w:id="90"/>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 3 (үш) АЕК мөлшерінде;</w:t>
      </w:r>
    </w:p>
    <w:bookmarkEnd w:id="90"/>
    <w:bookmarkStart w:name="z98" w:id="91"/>
    <w:p>
      <w:pPr>
        <w:spacing w:after="0"/>
        <w:ind w:left="0"/>
        <w:jc w:val="both"/>
      </w:pPr>
      <w:r>
        <w:rPr>
          <w:rFonts w:ascii="Times New Roman"/>
          <w:b w:val="false"/>
          <w:i w:val="false"/>
          <w:color w:val="000000"/>
          <w:sz w:val="28"/>
        </w:rPr>
        <w:t>
      25 қазан – Қазақстан Республикасы күніне орай:</w:t>
      </w:r>
    </w:p>
    <w:bookmarkEnd w:id="91"/>
    <w:bookmarkStart w:name="z99" w:id="92"/>
    <w:p>
      <w:pPr>
        <w:spacing w:after="0"/>
        <w:ind w:left="0"/>
        <w:jc w:val="both"/>
      </w:pPr>
      <w:r>
        <w:rPr>
          <w:rFonts w:ascii="Times New Roman"/>
          <w:b w:val="false"/>
          <w:i w:val="false"/>
          <w:color w:val="000000"/>
          <w:sz w:val="28"/>
        </w:rPr>
        <w:t>
      Он сегіз жасқа дейінгі мүгедектігі бар балаларға 5 (бес) АЕК мөлшерінде;</w:t>
      </w:r>
    </w:p>
    <w:bookmarkEnd w:id="92"/>
    <w:bookmarkStart w:name="z100" w:id="93"/>
    <w:p>
      <w:pPr>
        <w:spacing w:after="0"/>
        <w:ind w:left="0"/>
        <w:jc w:val="both"/>
      </w:pPr>
      <w:r>
        <w:rPr>
          <w:rFonts w:ascii="Times New Roman"/>
          <w:b w:val="false"/>
          <w:i w:val="false"/>
          <w:color w:val="000000"/>
          <w:sz w:val="28"/>
        </w:rPr>
        <w:t>
      бірінші топтағы мүгедектігі бар адамдарға 5 (бес) АЕК мөлшерінде;</w:t>
      </w:r>
    </w:p>
    <w:bookmarkEnd w:id="93"/>
    <w:bookmarkStart w:name="z101" w:id="94"/>
    <w:p>
      <w:pPr>
        <w:spacing w:after="0"/>
        <w:ind w:left="0"/>
        <w:jc w:val="both"/>
      </w:pPr>
      <w:r>
        <w:rPr>
          <w:rFonts w:ascii="Times New Roman"/>
          <w:b w:val="false"/>
          <w:i w:val="false"/>
          <w:color w:val="000000"/>
          <w:sz w:val="28"/>
        </w:rPr>
        <w:t>
      екінші топтағы мүгедектігі бар адамдарға 5 (бес) АЕК мөлшерінде;</w:t>
      </w:r>
    </w:p>
    <w:bookmarkEnd w:id="94"/>
    <w:bookmarkStart w:name="z102" w:id="95"/>
    <w:p>
      <w:pPr>
        <w:spacing w:after="0"/>
        <w:ind w:left="0"/>
        <w:jc w:val="both"/>
      </w:pPr>
      <w:r>
        <w:rPr>
          <w:rFonts w:ascii="Times New Roman"/>
          <w:b w:val="false"/>
          <w:i w:val="false"/>
          <w:color w:val="000000"/>
          <w:sz w:val="28"/>
        </w:rPr>
        <w:t>
      16 желтоқсан – Қазақстан Республикасының Тәуелсіздік күніне орай:</w:t>
      </w:r>
    </w:p>
    <w:bookmarkEnd w:id="95"/>
    <w:bookmarkStart w:name="z103" w:id="96"/>
    <w:p>
      <w:pPr>
        <w:spacing w:after="0"/>
        <w:ind w:left="0"/>
        <w:jc w:val="both"/>
      </w:pPr>
      <w:r>
        <w:rPr>
          <w:rFonts w:ascii="Times New Roman"/>
          <w:b w:val="false"/>
          <w:i w:val="false"/>
          <w:color w:val="000000"/>
          <w:sz w:val="28"/>
        </w:rPr>
        <w:t>
      Қазақстан Республикасының "Жаппай саяси қуғын-сүргін құрбандарын ақтау туралы" Заңында белгіленген Қазақстандағы 1986 жылғы 17-18 желтоқсан оқиғасына қатысқан адамдарға 60 (алпыс) АЕК мөлшерінде;</w:t>
      </w:r>
    </w:p>
    <w:bookmarkEnd w:id="96"/>
    <w:bookmarkStart w:name="z104" w:id="97"/>
    <w:p>
      <w:pPr>
        <w:spacing w:after="0"/>
        <w:ind w:left="0"/>
        <w:jc w:val="both"/>
      </w:pPr>
      <w:r>
        <w:rPr>
          <w:rFonts w:ascii="Times New Roman"/>
          <w:b w:val="false"/>
          <w:i w:val="false"/>
          <w:color w:val="000000"/>
          <w:sz w:val="28"/>
        </w:rPr>
        <w:t>
      2) (сауықтыруға) емделуге арналған әлеуметтік көмек:</w:t>
      </w:r>
    </w:p>
    <w:bookmarkEnd w:id="97"/>
    <w:bookmarkStart w:name="z105" w:id="98"/>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(сауықтыруға) емделуге бір рет 50 (елу) АЕК мөлшерінде әлеуметтік көмек көрсету жөніндегі уәкілетті органның тізімі негізінде;</w:t>
      </w:r>
    </w:p>
    <w:bookmarkEnd w:id="98"/>
    <w:bookmarkStart w:name="z106" w:id="99"/>
    <w:p>
      <w:pPr>
        <w:spacing w:after="0"/>
        <w:ind w:left="0"/>
        <w:jc w:val="both"/>
      </w:pPr>
      <w:r>
        <w:rPr>
          <w:rFonts w:ascii="Times New Roman"/>
          <w:b w:val="false"/>
          <w:i w:val="false"/>
          <w:color w:val="000000"/>
          <w:sz w:val="28"/>
        </w:rPr>
        <w:t>
      3) гемодиализ аппаратын пайдаланатын 1-топтағы мүгедектігі бар адамдарға әлеуметтік көмек:</w:t>
      </w:r>
    </w:p>
    <w:bookmarkEnd w:id="99"/>
    <w:bookmarkStart w:name="z107" w:id="100"/>
    <w:p>
      <w:pPr>
        <w:spacing w:after="0"/>
        <w:ind w:left="0"/>
        <w:jc w:val="both"/>
      </w:pPr>
      <w:r>
        <w:rPr>
          <w:rFonts w:ascii="Times New Roman"/>
          <w:b w:val="false"/>
          <w:i w:val="false"/>
          <w:color w:val="000000"/>
          <w:sz w:val="28"/>
        </w:rPr>
        <w:t>
      бірінші топтағы мүгедектігі бар адамдарға (гемодиализ процедурасын алатындарға) ай сайын 15 АЕК мөлшерінде Павлодар облысы әкімдігі, Павлодар облысы денсаулық сақтау басқармасының шаруашылық жүргізу құқығындағы "Шарбақты аудандық ауруханасы" коммуналдық мемлекеттік кәсіпорнының ұсынған тізімі негізінде;</w:t>
      </w:r>
    </w:p>
    <w:bookmarkEnd w:id="100"/>
    <w:bookmarkStart w:name="z108" w:id="101"/>
    <w:p>
      <w:pPr>
        <w:spacing w:after="0"/>
        <w:ind w:left="0"/>
        <w:jc w:val="both"/>
      </w:pPr>
      <w:r>
        <w:rPr>
          <w:rFonts w:ascii="Times New Roman"/>
          <w:b w:val="false"/>
          <w:i w:val="false"/>
          <w:color w:val="000000"/>
          <w:sz w:val="28"/>
        </w:rPr>
        <w:t>
      4) мүгедектігі бар адамдарды ертіп жүруге арналған әлеуметтік көмек:</w:t>
      </w:r>
    </w:p>
    <w:bookmarkEnd w:id="101"/>
    <w:bookmarkStart w:name="z109" w:id="102"/>
    <w:p>
      <w:pPr>
        <w:spacing w:after="0"/>
        <w:ind w:left="0"/>
        <w:jc w:val="both"/>
      </w:pPr>
      <w:r>
        <w:rPr>
          <w:rFonts w:ascii="Times New Roman"/>
          <w:b w:val="false"/>
          <w:i w:val="false"/>
          <w:color w:val="000000"/>
          <w:sz w:val="28"/>
        </w:rPr>
        <w:t>
      жеке басын куәландыратын құжат не цифрлық құжаттар сервисінен алынған электрондық құжатты (жеке басты сәйкестендіру үшін) қоса бере отырып өтініш және санаторий-курорттық ем алуды растайтын құжаттар (орындалған жұмыс актісі, шот-фактура) негізінде он сегіз жасқа дейінгі мүгедектігі бар балаларға, он сегіз жасқа дейінгі мүгедектігі бар балаларға санаторий-курорттық емделуге заңды өкілінің еріп жүруіне бір рет 20 (жиырма) АЕК мөлшерінде;</w:t>
      </w:r>
    </w:p>
    <w:bookmarkEnd w:id="102"/>
    <w:bookmarkStart w:name="z110" w:id="103"/>
    <w:p>
      <w:pPr>
        <w:spacing w:after="0"/>
        <w:ind w:left="0"/>
        <w:jc w:val="both"/>
      </w:pPr>
      <w:r>
        <w:rPr>
          <w:rFonts w:ascii="Times New Roman"/>
          <w:b w:val="false"/>
          <w:i w:val="false"/>
          <w:color w:val="000000"/>
          <w:sz w:val="28"/>
        </w:rPr>
        <w:t>
      жеке басын куәландыратын құжат не цифрлық құжаттар сервисінен алынған электрондық құжатты (жеке басты сәйкестендіру үшін) қоса бере отырып өтініш және санаторий-курорттық ем алуды растайтын құжаттар (орындалған жұмыс актісі, шот-фактура) негізінде бірінші топтағы мүгедектігі бар адамдарға, бірінші топтағы мүгедектігі бар адамдарға санаторий-курорттық емделуге заңды өкілінің еріп жүруіне бір рет 55 (елу бес) АЕК мөлшерінде;</w:t>
      </w:r>
    </w:p>
    <w:bookmarkEnd w:id="103"/>
    <w:bookmarkStart w:name="z111" w:id="104"/>
    <w:p>
      <w:pPr>
        <w:spacing w:after="0"/>
        <w:ind w:left="0"/>
        <w:jc w:val="both"/>
      </w:pPr>
      <w:r>
        <w:rPr>
          <w:rFonts w:ascii="Times New Roman"/>
          <w:b w:val="false"/>
          <w:i w:val="false"/>
          <w:color w:val="000000"/>
          <w:sz w:val="28"/>
        </w:rPr>
        <w:t>
      5) коммуналдық қызметтерді төлеуге арналған әлеуметтік көмек:</w:t>
      </w:r>
    </w:p>
    <w:bookmarkEnd w:id="104"/>
    <w:bookmarkStart w:name="z112" w:id="105"/>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тоқсан сайын (коммуналдық қызметтерді төлеуге) 10 (он) АЕК мөлшерінде әлеуметтік көмек көрсету жөніндегі уәкілетті органның тізімі негізінде;</w:t>
      </w:r>
    </w:p>
    <w:bookmarkEnd w:id="105"/>
    <w:bookmarkStart w:name="z113" w:id="106"/>
    <w:p>
      <w:pPr>
        <w:spacing w:after="0"/>
        <w:ind w:left="0"/>
        <w:jc w:val="both"/>
      </w:pPr>
      <w:r>
        <w:rPr>
          <w:rFonts w:ascii="Times New Roman"/>
          <w:b w:val="false"/>
          <w:i w:val="false"/>
          <w:color w:val="000000"/>
          <w:sz w:val="28"/>
        </w:rPr>
        <w:t>
      6) дүлей апат салдарынан азаматқа (отбасына) немесе оның мүлкіне келтірілген залалға байланысты әлеуметтік көмек:</w:t>
      </w:r>
    </w:p>
    <w:bookmarkEnd w:id="106"/>
    <w:bookmarkStart w:name="z114" w:id="107"/>
    <w:p>
      <w:pPr>
        <w:spacing w:after="0"/>
        <w:ind w:left="0"/>
        <w:jc w:val="both"/>
      </w:pPr>
      <w:r>
        <w:rPr>
          <w:rFonts w:ascii="Times New Roman"/>
          <w:b w:val="false"/>
          <w:i w:val="false"/>
          <w:color w:val="000000"/>
          <w:sz w:val="28"/>
        </w:rPr>
        <w:t>
      дүлей апат салдарынан азаматқа (отбасына) немесе оның мүлкіне келтірілген залалға байланысты азаматтарға (отбасыларға) бір рет 100 (жүз) АЕК мөлшерінде, жеке басын куәландыратын құжат не цифрлық құжаттар сервисінен алынған электрондық құжат (жеке басты сәйкестендіру үшін), дүлей апат салдарынан азаматқа (отбасына) не оның мүлкіне зиян келу фактісін растайтын құжатты қоса бере отырып өтініш негізінде арнайы комиссияның қорытындысына сәйкес көрсету мерзімі залал туындаған күннен бастап алты айдан кешіктірмей, жылжымайтын мүлікке тіркелген құқықтар туралы анықтама;</w:t>
      </w:r>
    </w:p>
    <w:bookmarkEnd w:id="107"/>
    <w:bookmarkStart w:name="z115" w:id="108"/>
    <w:p>
      <w:pPr>
        <w:spacing w:after="0"/>
        <w:ind w:left="0"/>
        <w:jc w:val="both"/>
      </w:pPr>
      <w:r>
        <w:rPr>
          <w:rFonts w:ascii="Times New Roman"/>
          <w:b w:val="false"/>
          <w:i w:val="false"/>
          <w:color w:val="000000"/>
          <w:sz w:val="28"/>
        </w:rPr>
        <w:t>
      7) өрт салдарынан азаматқа (отбасына) немесе оның мүлкіне келтірілген залалға байланысты әлеуметтік көмек:</w:t>
      </w:r>
    </w:p>
    <w:bookmarkEnd w:id="108"/>
    <w:bookmarkStart w:name="z116" w:id="109"/>
    <w:p>
      <w:pPr>
        <w:spacing w:after="0"/>
        <w:ind w:left="0"/>
        <w:jc w:val="both"/>
      </w:pPr>
      <w:r>
        <w:rPr>
          <w:rFonts w:ascii="Times New Roman"/>
          <w:b w:val="false"/>
          <w:i w:val="false"/>
          <w:color w:val="000000"/>
          <w:sz w:val="28"/>
        </w:rPr>
        <w:t>
      өрт салдарынан азаматқа (отбасына) немесе оның мүлкіне келтірілген залалға байланысты азаматтарға (отбасыларға) бір рет 100 (жүз) АЕК мөлшерінде, жеке басын куәландыратын құжат не цифрлық құжаттар сервисінен алынған электрондық құжат (жеке басты сәйкестендіру үшін), өрт салдарынан азаматқа (отбасына) не оның мүлкіне зиян келу фактісін растайтын құжатты қоса бере отырып өтініш негізінде арнайы комиссияның қорытындысына сәйкес көрсету мерзімі залал туындаған күннен бастап алты айдан кешіктірмей, жылжымайтын мүлікке тіркелген құқықтар туралы анықтама;</w:t>
      </w:r>
    </w:p>
    <w:bookmarkEnd w:id="109"/>
    <w:bookmarkStart w:name="z117" w:id="110"/>
    <w:p>
      <w:pPr>
        <w:spacing w:after="0"/>
        <w:ind w:left="0"/>
        <w:jc w:val="both"/>
      </w:pPr>
      <w:r>
        <w:rPr>
          <w:rFonts w:ascii="Times New Roman"/>
          <w:b w:val="false"/>
          <w:i w:val="false"/>
          <w:color w:val="000000"/>
          <w:sz w:val="28"/>
        </w:rPr>
        <w:t>
      8) әлеуметтік маңызы бар аурудың болуына байланысты әлеуметтік көмек:</w:t>
      </w:r>
    </w:p>
    <w:bookmarkEnd w:id="110"/>
    <w:bookmarkStart w:name="z118" w:id="111"/>
    <w:p>
      <w:pPr>
        <w:spacing w:after="0"/>
        <w:ind w:left="0"/>
        <w:jc w:val="both"/>
      </w:pPr>
      <w:r>
        <w:rPr>
          <w:rFonts w:ascii="Times New Roman"/>
          <w:b w:val="false"/>
          <w:i w:val="false"/>
          <w:color w:val="000000"/>
          <w:sz w:val="28"/>
        </w:rPr>
        <w:t>
      туберкулез ауруынан зардап шегетін тұлғаларға бір рет 5 (бес) АЕК мөлшерінде;</w:t>
      </w:r>
    </w:p>
    <w:bookmarkEnd w:id="111"/>
    <w:bookmarkStart w:name="z119" w:id="112"/>
    <w:p>
      <w:pPr>
        <w:spacing w:after="0"/>
        <w:ind w:left="0"/>
        <w:jc w:val="both"/>
      </w:pPr>
      <w:r>
        <w:rPr>
          <w:rFonts w:ascii="Times New Roman"/>
          <w:b w:val="false"/>
          <w:i w:val="false"/>
          <w:color w:val="000000"/>
          <w:sz w:val="28"/>
        </w:rPr>
        <w:t>
      амбулаторлық емдеудегі туберкулез ауруынан зардап шегетін тұлғаларға ай сайын 10 (он) АЕК мөлшерінде;</w:t>
      </w:r>
    </w:p>
    <w:bookmarkEnd w:id="112"/>
    <w:bookmarkStart w:name="z120" w:id="113"/>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тұлғаларға бір рет 10 (он) АЕК мөлшерінде;</w:t>
      </w:r>
    </w:p>
    <w:bookmarkEnd w:id="113"/>
    <w:bookmarkStart w:name="z121" w:id="114"/>
    <w:p>
      <w:pPr>
        <w:spacing w:after="0"/>
        <w:ind w:left="0"/>
        <w:jc w:val="both"/>
      </w:pPr>
      <w:r>
        <w:rPr>
          <w:rFonts w:ascii="Times New Roman"/>
          <w:b w:val="false"/>
          <w:i w:val="false"/>
          <w:color w:val="000000"/>
          <w:sz w:val="28"/>
        </w:rPr>
        <w:t>
      тиісті қаржы жылына арналған республикалық бюджет туралы Қазақстан Республикасының Заңында белгіленген ең төменгі күнкөріс екі еселеген мөлшерінде, адамның қорғаныс тапшылығының қоздырғышы ауруынан зардап шегетін балаларға;</w:t>
      </w:r>
    </w:p>
    <w:bookmarkEnd w:id="114"/>
    <w:bookmarkStart w:name="z122" w:id="115"/>
    <w:p>
      <w:pPr>
        <w:spacing w:after="0"/>
        <w:ind w:left="0"/>
        <w:jc w:val="both"/>
      </w:pPr>
      <w:r>
        <w:rPr>
          <w:rFonts w:ascii="Times New Roman"/>
          <w:b w:val="false"/>
          <w:i w:val="false"/>
          <w:color w:val="000000"/>
          <w:sz w:val="28"/>
        </w:rPr>
        <w:t>
      созылмалы вирустық гепатиттер және бауыр циррозы ауруынан зардап шегетін тұлғаларға бір рет 5 (бес) АЕК мөлшерінде;</w:t>
      </w:r>
    </w:p>
    <w:bookmarkEnd w:id="115"/>
    <w:bookmarkStart w:name="z123" w:id="116"/>
    <w:p>
      <w:pPr>
        <w:spacing w:after="0"/>
        <w:ind w:left="0"/>
        <w:jc w:val="both"/>
      </w:pPr>
      <w:r>
        <w:rPr>
          <w:rFonts w:ascii="Times New Roman"/>
          <w:b w:val="false"/>
          <w:i w:val="false"/>
          <w:color w:val="000000"/>
          <w:sz w:val="28"/>
        </w:rPr>
        <w:t>
      қатерлі ісіктер аурумен ауыратын тұлғаларға бір рет 10 (он) АЕК мөлшерінде;</w:t>
      </w:r>
    </w:p>
    <w:bookmarkEnd w:id="116"/>
    <w:bookmarkStart w:name="z124" w:id="117"/>
    <w:p>
      <w:pPr>
        <w:spacing w:after="0"/>
        <w:ind w:left="0"/>
        <w:jc w:val="both"/>
      </w:pPr>
      <w:r>
        <w:rPr>
          <w:rFonts w:ascii="Times New Roman"/>
          <w:b w:val="false"/>
          <w:i w:val="false"/>
          <w:color w:val="000000"/>
          <w:sz w:val="28"/>
        </w:rPr>
        <w:t>
      психикалық және мінез-құлықтық бұзылушылықтары (аурулары) ауруынан зардап шегетін тұлғаларға бір рет 5 (бес) АЕК мөлшерінде;</w:t>
      </w:r>
    </w:p>
    <w:bookmarkEnd w:id="117"/>
    <w:bookmarkStart w:name="z125" w:id="118"/>
    <w:p>
      <w:pPr>
        <w:spacing w:after="0"/>
        <w:ind w:left="0"/>
        <w:jc w:val="both"/>
      </w:pPr>
      <w:r>
        <w:rPr>
          <w:rFonts w:ascii="Times New Roman"/>
          <w:b w:val="false"/>
          <w:i w:val="false"/>
          <w:color w:val="000000"/>
          <w:sz w:val="28"/>
        </w:rPr>
        <w:t>
      жіті миокард инфаркті (алғашқы 6 ай) ауруынан зардап шегетін тұлғаларға бір рет 5 (бес) АЕК мөлшерінде;</w:t>
      </w:r>
    </w:p>
    <w:bookmarkEnd w:id="118"/>
    <w:bookmarkStart w:name="z126" w:id="119"/>
    <w:p>
      <w:pPr>
        <w:spacing w:after="0"/>
        <w:ind w:left="0"/>
        <w:jc w:val="both"/>
      </w:pPr>
      <w:r>
        <w:rPr>
          <w:rFonts w:ascii="Times New Roman"/>
          <w:b w:val="false"/>
          <w:i w:val="false"/>
          <w:color w:val="000000"/>
          <w:sz w:val="28"/>
        </w:rPr>
        <w:t>
      орфандық аурулардан зардап шегетін тұлғаларға бір рет 5 (бес) АЕК мөлшерінде;</w:t>
      </w:r>
    </w:p>
    <w:bookmarkEnd w:id="119"/>
    <w:bookmarkStart w:name="z127" w:id="120"/>
    <w:p>
      <w:pPr>
        <w:spacing w:after="0"/>
        <w:ind w:left="0"/>
        <w:jc w:val="both"/>
      </w:pPr>
      <w:r>
        <w:rPr>
          <w:rFonts w:ascii="Times New Roman"/>
          <w:b w:val="false"/>
          <w:i w:val="false"/>
          <w:color w:val="000000"/>
          <w:sz w:val="28"/>
        </w:rPr>
        <w:t>
      нерв жүйесінің дегенеративті ауруларынан зардап шегетін тұлғаларға бір рет 5 (бес) АЕК мөлшерінде;</w:t>
      </w:r>
    </w:p>
    <w:bookmarkEnd w:id="120"/>
    <w:bookmarkStart w:name="z128" w:id="121"/>
    <w:p>
      <w:pPr>
        <w:spacing w:after="0"/>
        <w:ind w:left="0"/>
        <w:jc w:val="both"/>
      </w:pPr>
      <w:r>
        <w:rPr>
          <w:rFonts w:ascii="Times New Roman"/>
          <w:b w:val="false"/>
          <w:i w:val="false"/>
          <w:color w:val="000000"/>
          <w:sz w:val="28"/>
        </w:rPr>
        <w:t>
      орталық нерв жүйесінің демиелиндену ауруларынан зардап шегетін тұлғаларға бір рет 5 (бес) АЕК мөлшерінде;</w:t>
      </w:r>
    </w:p>
    <w:bookmarkEnd w:id="121"/>
    <w:bookmarkStart w:name="z129" w:id="122"/>
    <w:p>
      <w:pPr>
        <w:spacing w:after="0"/>
        <w:ind w:left="0"/>
        <w:jc w:val="both"/>
      </w:pPr>
      <w:r>
        <w:rPr>
          <w:rFonts w:ascii="Times New Roman"/>
          <w:b w:val="false"/>
          <w:i w:val="false"/>
          <w:color w:val="000000"/>
          <w:sz w:val="28"/>
        </w:rPr>
        <w:t>
      эпилепсия ауруынан зардап шегетін тұлғаларға бір рет 5 (бес) АЕК мөлшерінде;</w:t>
      </w:r>
    </w:p>
    <w:bookmarkEnd w:id="122"/>
    <w:bookmarkStart w:name="z130" w:id="123"/>
    <w:p>
      <w:pPr>
        <w:spacing w:after="0"/>
        <w:ind w:left="0"/>
        <w:jc w:val="both"/>
      </w:pPr>
      <w:r>
        <w:rPr>
          <w:rFonts w:ascii="Times New Roman"/>
          <w:b w:val="false"/>
          <w:i w:val="false"/>
          <w:color w:val="000000"/>
          <w:sz w:val="28"/>
        </w:rPr>
        <w:t>
      ми тамырларының ауруларынан (инсульттер) (1 жыл ішінде) зардап шегетін тұлғаларға бір рет 5 (бес) АЕК мөлшерінде.</w:t>
      </w:r>
    </w:p>
    <w:bookmarkEnd w:id="123"/>
    <w:bookmarkStart w:name="z131" w:id="124"/>
    <w:p>
      <w:pPr>
        <w:spacing w:after="0"/>
        <w:ind w:left="0"/>
        <w:jc w:val="both"/>
      </w:pPr>
      <w:r>
        <w:rPr>
          <w:rFonts w:ascii="Times New Roman"/>
          <w:b w:val="false"/>
          <w:i w:val="false"/>
          <w:color w:val="000000"/>
          <w:sz w:val="28"/>
        </w:rPr>
        <w:t>
      Әлеуметтік маңызы бар ауру болған кезде әлеуметтік көмек алушылардың тізімдері Қазақстан Республикасы Денсаулық сақтау министрінің бұйрығымен әлеуметтік маңызы бар аурулар тізбесінде белгіленген аурулардың халықаралық жіктемесі бойынша кодына сәйкес жеке сәйкестендіру нөмірін, тегін, атын, әкесінің атын, екінші деңгейдегі банктердің немесе банк операцияларын жүзеге асыруға тиісті лицензиясы бар ұйымдардардың жеке (карточкалық) банктік шот деректемелерін көрсете отырып, Павлодар облысы әкімдігі, Павлодар облысы денсаулық сақтау басқармасының шаруашылық жүргізу құқығындағы "Шарбақты аудандық ауруханасы" коммуналдық мемлекеттік кәсіпорнынымен ұсынылады.</w:t>
      </w:r>
    </w:p>
    <w:bookmarkEnd w:id="124"/>
    <w:bookmarkStart w:name="z132" w:id="125"/>
    <w:p>
      <w:pPr>
        <w:spacing w:after="0"/>
        <w:ind w:left="0"/>
        <w:jc w:val="both"/>
      </w:pPr>
      <w:r>
        <w:rPr>
          <w:rFonts w:ascii="Times New Roman"/>
          <w:b w:val="false"/>
          <w:i w:val="false"/>
          <w:color w:val="000000"/>
          <w:sz w:val="28"/>
        </w:rPr>
        <w:t>
      Тізімді ұсынудың мерзімі есепті айдан кейінгі айдың 10-күніне дейін.</w:t>
      </w:r>
    </w:p>
    <w:bookmarkEnd w:id="125"/>
    <w:bookmarkStart w:name="z133" w:id="126"/>
    <w:p>
      <w:pPr>
        <w:spacing w:after="0"/>
        <w:ind w:left="0"/>
        <w:jc w:val="both"/>
      </w:pPr>
      <w:r>
        <w:rPr>
          <w:rFonts w:ascii="Times New Roman"/>
          <w:b w:val="false"/>
          <w:i w:val="false"/>
          <w:color w:val="000000"/>
          <w:sz w:val="28"/>
        </w:rPr>
        <w:t>
      Әлеуметтік көмек алушының "Тіркелген халықтың тізілімі" ақпараттық жүйесінде тіркелген және тұрғылықты жері бойынша денсаулық сақтау ұйымында мәліметтер болмаған жағдайда әлеуметтік көмек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көрсетіледі.</w:t>
      </w:r>
    </w:p>
    <w:bookmarkEnd w:id="126"/>
    <w:bookmarkStart w:name="z134" w:id="127"/>
    <w:p>
      <w:pPr>
        <w:spacing w:after="0"/>
        <w:ind w:left="0"/>
        <w:jc w:val="both"/>
      </w:pPr>
      <w:r>
        <w:rPr>
          <w:rFonts w:ascii="Times New Roman"/>
          <w:b w:val="false"/>
          <w:i w:val="false"/>
          <w:color w:val="000000"/>
          <w:sz w:val="28"/>
        </w:rPr>
        <w:t>
      10) ақшалай түрде әлеуметтік көмек:</w:t>
      </w:r>
    </w:p>
    <w:bookmarkEnd w:id="127"/>
    <w:bookmarkStart w:name="z135" w:id="128"/>
    <w:p>
      <w:pPr>
        <w:spacing w:after="0"/>
        <w:ind w:left="0"/>
        <w:jc w:val="both"/>
      </w:pPr>
      <w:r>
        <w:rPr>
          <w:rFonts w:ascii="Times New Roman"/>
          <w:b w:val="false"/>
          <w:i w:val="false"/>
          <w:color w:val="000000"/>
          <w:sz w:val="28"/>
        </w:rPr>
        <w:t>
      жеке басын куәландыратын құжат не цифрлық құжаттар сервисінен алынған электрондық құжатты (жеке басты сәйкестендіру үшін) қоса бере отырып өтініш негізінде бірінші топтағы мүгедектігі бар адамдарға, екінші топтағы мүгедектігі бар адамдарға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мүгедектерге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арнайы комиссияның қорытындысы, учаскелік комиссияның тексеру актісіне сәйкес ай сайын 3 (үш) АЕК мөлшерінде;</w:t>
      </w:r>
    </w:p>
    <w:bookmarkEnd w:id="128"/>
    <w:bookmarkStart w:name="z136" w:id="129"/>
    <w:p>
      <w:pPr>
        <w:spacing w:after="0"/>
        <w:ind w:left="0"/>
        <w:jc w:val="both"/>
      </w:pPr>
      <w:r>
        <w:rPr>
          <w:rFonts w:ascii="Times New Roman"/>
          <w:b w:val="false"/>
          <w:i w:val="false"/>
          <w:color w:val="000000"/>
          <w:sz w:val="28"/>
        </w:rPr>
        <w:t>
      он сегіз жасқа дейінгі мүгедектігі бар балаларға бір рет 3 (үш) АЕК мөлшерінде әлеуметтік көмек көрсету жөніндегі уәкілетті органның тізімі негізінде;</w:t>
      </w:r>
    </w:p>
    <w:bookmarkEnd w:id="129"/>
    <w:bookmarkStart w:name="z137" w:id="130"/>
    <w:p>
      <w:pPr>
        <w:spacing w:after="0"/>
        <w:ind w:left="0"/>
        <w:jc w:val="both"/>
      </w:pPr>
      <w:r>
        <w:rPr>
          <w:rFonts w:ascii="Times New Roman"/>
          <w:b w:val="false"/>
          <w:i w:val="false"/>
          <w:color w:val="000000"/>
          <w:sz w:val="28"/>
        </w:rPr>
        <w:t>
      жеке басын куәландыратын құжат не цифрлық құжаттар сервисінен алынған электрондық құжат (жеке басты сәйкестендіру үшін), бас бостандығынан айыру орындарынан босатылу фактісін растайтын құжатты қоса бере отырып өтініш негізінде бас бостандығынан айыру орындарынан босатылған адамдарға бір рет 10 (он) АЕК мөлшерінде;</w:t>
      </w:r>
    </w:p>
    <w:bookmarkEnd w:id="130"/>
    <w:bookmarkStart w:name="z138" w:id="131"/>
    <w:p>
      <w:pPr>
        <w:spacing w:after="0"/>
        <w:ind w:left="0"/>
        <w:jc w:val="both"/>
      </w:pPr>
      <w:r>
        <w:rPr>
          <w:rFonts w:ascii="Times New Roman"/>
          <w:b w:val="false"/>
          <w:i w:val="false"/>
          <w:color w:val="000000"/>
          <w:sz w:val="28"/>
        </w:rPr>
        <w:t>
      Шарбақты ауданының пробация қызметі ұсынған тізімі негізінде пробация қызметінің есебінде тұрған адамдарға бір рет 10 (он) АЕК мөлшерінде;</w:t>
      </w:r>
    </w:p>
    <w:bookmarkEnd w:id="131"/>
    <w:bookmarkStart w:name="z139" w:id="132"/>
    <w:p>
      <w:pPr>
        <w:spacing w:after="0"/>
        <w:ind w:left="0"/>
        <w:jc w:val="both"/>
      </w:pPr>
      <w:r>
        <w:rPr>
          <w:rFonts w:ascii="Times New Roman"/>
          <w:b w:val="false"/>
          <w:i w:val="false"/>
          <w:color w:val="000000"/>
          <w:sz w:val="28"/>
        </w:rPr>
        <w:t>
      12) қатты отын сатып алуға әлеуметтік көмек:</w:t>
      </w:r>
    </w:p>
    <w:bookmarkEnd w:id="132"/>
    <w:bookmarkStart w:name="z140" w:id="133"/>
    <w:p>
      <w:pPr>
        <w:spacing w:after="0"/>
        <w:ind w:left="0"/>
        <w:jc w:val="both"/>
      </w:pPr>
      <w:r>
        <w:rPr>
          <w:rFonts w:ascii="Times New Roman"/>
          <w:b w:val="false"/>
          <w:i w:val="false"/>
          <w:color w:val="000000"/>
          <w:sz w:val="28"/>
        </w:rPr>
        <w:t>
      жеке басын куәландыратын құжат не цифрлық құжаттар сервисінен алынған электрондық құжат (жеке басты сәйкестендіру үшін), адамның (отбасы мүшелерінің) табысы туралы мәліметтерді қоса бере отырып өтініш негізінде учаскелік комиссияның тексеру актісіне сәйкес қатты отын сатып алуға өтініш берген кезде белгіленген ең төменгі күнкөріс деңгейінен аспайтын жан басына шаққандағы орташа табысы бар пешпен жылытылатын жеке тұрғын үй қорында тұратын отбасыларға (азаматтарға) бір рет 20 (он) АЕК мөлшерінде.</w:t>
      </w:r>
    </w:p>
    <w:bookmarkEnd w:id="133"/>
    <w:bookmarkStart w:name="z141" w:id="134"/>
    <w:p>
      <w:pPr>
        <w:spacing w:after="0"/>
        <w:ind w:left="0"/>
        <w:jc w:val="both"/>
      </w:pPr>
      <w:r>
        <w:rPr>
          <w:rFonts w:ascii="Times New Roman"/>
          <w:b w:val="false"/>
          <w:i w:val="false"/>
          <w:color w:val="000000"/>
          <w:sz w:val="28"/>
        </w:rPr>
        <w:t xml:space="preserve">
      7. Жеке тұлғаның (отбасының) жан басына шаққандағы орташа табысы Қазақстан Республикасы Еңбек және халықты әлеуметтік қорғау министрінің 2023 жылғы 26 мамырдағы "Мемлекеттік атаулы әлеуметтік көмек алуға үміткер адамның (отбасының) жиынтық табысын есептеудің ережесін бекіту туралы" №181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 (Қазақстан Республикасының Әділет министрлігінде 2023 жылы 29 мамырда № 32609 болып тіркелген).</w:t>
      </w:r>
    </w:p>
    <w:bookmarkEnd w:id="134"/>
    <w:bookmarkStart w:name="z142" w:id="135"/>
    <w:p>
      <w:pPr>
        <w:spacing w:after="0"/>
        <w:ind w:left="0"/>
        <w:jc w:val="both"/>
      </w:pPr>
      <w:r>
        <w:rPr>
          <w:rFonts w:ascii="Times New Roman"/>
          <w:b w:val="false"/>
          <w:i w:val="false"/>
          <w:color w:val="000000"/>
          <w:sz w:val="28"/>
        </w:rPr>
        <w:t>
      Отбасы құрамы Мемлекеттік атаулы әлеуметтік көмек алуға үміткер адамның (отбасының) жиынтық табысын есептеу қағидаларының 10-тармағына сәйкес айқындалады.</w:t>
      </w:r>
    </w:p>
    <w:bookmarkEnd w:id="135"/>
    <w:bookmarkStart w:name="z143" w:id="136"/>
    <w:p>
      <w:pPr>
        <w:spacing w:after="0"/>
        <w:ind w:left="0"/>
        <w:jc w:val="both"/>
      </w:pPr>
      <w:r>
        <w:rPr>
          <w:rFonts w:ascii="Times New Roman"/>
          <w:b w:val="false"/>
          <w:i w:val="false"/>
          <w:color w:val="000000"/>
          <w:sz w:val="28"/>
        </w:rPr>
        <w:t>
      Отбасының жан басына шаққандағы орташа табысы есептеу кезеңіндегi (алдыңғы тоқсандағы) отбасының жиынтық табысын көрсетiлген кезеңдегi айлардың (үш ай) санына және отбасы мүшелерiнiң санына бөлу жолымен есептеледi.</w:t>
      </w:r>
    </w:p>
    <w:bookmarkEnd w:id="136"/>
    <w:bookmarkStart w:name="z144" w:id="137"/>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37"/>
    <w:bookmarkStart w:name="z145" w:id="138"/>
    <w:p>
      <w:pPr>
        <w:spacing w:after="0"/>
        <w:ind w:left="0"/>
        <w:jc w:val="both"/>
      </w:pPr>
      <w:r>
        <w:rPr>
          <w:rFonts w:ascii="Times New Roman"/>
          <w:b w:val="false"/>
          <w:i w:val="false"/>
          <w:color w:val="000000"/>
          <w:sz w:val="28"/>
        </w:rPr>
        <w:t>
      9.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38"/>
    <w:bookmarkStart w:name="z146" w:id="139"/>
    <w:p>
      <w:pPr>
        <w:spacing w:after="0"/>
        <w:ind w:left="0"/>
        <w:jc w:val="both"/>
      </w:pPr>
      <w:r>
        <w:rPr>
          <w:rFonts w:ascii="Times New Roman"/>
          <w:b w:val="false"/>
          <w:i w:val="false"/>
          <w:color w:val="000000"/>
          <w:sz w:val="28"/>
        </w:rPr>
        <w:t>
      10. Алушылардың жекелеген санаттары үшін мереке күндер мен атаулы күндерге орай әлеуметтік көмектің мөлшерін жергілікті өкілді органдар облыс ЖАО-мен келісу бойынша бірыңғай мөлшерде белгілейді.</w:t>
      </w:r>
    </w:p>
    <w:bookmarkEnd w:id="139"/>
    <w:bookmarkStart w:name="z147" w:id="140"/>
    <w:p>
      <w:pPr>
        <w:spacing w:after="0"/>
        <w:ind w:left="0"/>
        <w:jc w:val="left"/>
      </w:pPr>
      <w:r>
        <w:rPr>
          <w:rFonts w:ascii="Times New Roman"/>
          <w:b/>
          <w:i w:val="false"/>
          <w:color w:val="000000"/>
        </w:rPr>
        <w:t xml:space="preserve"> 3-тарау. Әлеуметтік көмек көрсету тәртібі</w:t>
      </w:r>
    </w:p>
    <w:bookmarkEnd w:id="140"/>
    <w:bookmarkStart w:name="z148" w:id="141"/>
    <w:p>
      <w:pPr>
        <w:spacing w:after="0"/>
        <w:ind w:left="0"/>
        <w:jc w:val="both"/>
      </w:pPr>
      <w:r>
        <w:rPr>
          <w:rFonts w:ascii="Times New Roman"/>
          <w:b w:val="false"/>
          <w:i w:val="false"/>
          <w:color w:val="000000"/>
          <w:sz w:val="28"/>
        </w:rPr>
        <w:t>
      11. Әлеуметтік көмек көрсету тәртібі Үлгілік қағидаларының 11 – 22, 26 – 33-тармақтарына сәйкес айқыңдалды.</w:t>
      </w:r>
    </w:p>
    <w:bookmarkEnd w:id="141"/>
    <w:bookmarkStart w:name="z149" w:id="142"/>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142"/>
    <w:bookmarkStart w:name="z150" w:id="143"/>
    <w:p>
      <w:pPr>
        <w:spacing w:after="0"/>
        <w:ind w:left="0"/>
        <w:jc w:val="both"/>
      </w:pPr>
      <w:r>
        <w:rPr>
          <w:rFonts w:ascii="Times New Roman"/>
          <w:b w:val="false"/>
          <w:i w:val="false"/>
          <w:color w:val="000000"/>
          <w:sz w:val="28"/>
        </w:rPr>
        <w:t>
      12. Әлеуметтік көмек:</w:t>
      </w:r>
    </w:p>
    <w:bookmarkEnd w:id="143"/>
    <w:bookmarkStart w:name="z151" w:id="144"/>
    <w:p>
      <w:pPr>
        <w:spacing w:after="0"/>
        <w:ind w:left="0"/>
        <w:jc w:val="both"/>
      </w:pPr>
      <w:r>
        <w:rPr>
          <w:rFonts w:ascii="Times New Roman"/>
          <w:b w:val="false"/>
          <w:i w:val="false"/>
          <w:color w:val="000000"/>
          <w:sz w:val="28"/>
        </w:rPr>
        <w:t>
      1) алушы қайтыс болған;</w:t>
      </w:r>
    </w:p>
    <w:bookmarkEnd w:id="144"/>
    <w:bookmarkStart w:name="z152" w:id="145"/>
    <w:p>
      <w:pPr>
        <w:spacing w:after="0"/>
        <w:ind w:left="0"/>
        <w:jc w:val="both"/>
      </w:pPr>
      <w:r>
        <w:rPr>
          <w:rFonts w:ascii="Times New Roman"/>
          <w:b w:val="false"/>
          <w:i w:val="false"/>
          <w:color w:val="000000"/>
          <w:sz w:val="28"/>
        </w:rPr>
        <w:t>
      2) алушы Шарбақты ауданының шегінен тыс жерге тұрақты тұруға кеткен;</w:t>
      </w:r>
    </w:p>
    <w:bookmarkEnd w:id="145"/>
    <w:bookmarkStart w:name="z153" w:id="146"/>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46"/>
    <w:bookmarkStart w:name="z154" w:id="147"/>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47"/>
    <w:bookmarkStart w:name="z155" w:id="148"/>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48"/>
    <w:bookmarkStart w:name="z156" w:id="149"/>
    <w:p>
      <w:pPr>
        <w:spacing w:after="0"/>
        <w:ind w:left="0"/>
        <w:jc w:val="both"/>
      </w:pPr>
      <w:r>
        <w:rPr>
          <w:rFonts w:ascii="Times New Roman"/>
          <w:b w:val="false"/>
          <w:i w:val="false"/>
          <w:color w:val="000000"/>
          <w:sz w:val="28"/>
        </w:rPr>
        <w:t>
      Осы тармақтың 3) тармақшасы осы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bookmarkEnd w:id="149"/>
    <w:bookmarkStart w:name="z157" w:id="150"/>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50"/>
    <w:bookmarkStart w:name="z158" w:id="151"/>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51"/>
    <w:bookmarkStart w:name="z159" w:id="152"/>
    <w:p>
      <w:pPr>
        <w:spacing w:after="0"/>
        <w:ind w:left="0"/>
        <w:jc w:val="both"/>
      </w:pPr>
      <w:r>
        <w:rPr>
          <w:rFonts w:ascii="Times New Roman"/>
          <w:b w:val="false"/>
          <w:i w:val="false"/>
          <w:color w:val="000000"/>
          <w:sz w:val="28"/>
        </w:rPr>
        <w:t>
      13.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52"/>
    <w:bookmarkStart w:name="z160" w:id="153"/>
    <w:p>
      <w:pPr>
        <w:spacing w:after="0"/>
        <w:ind w:left="0"/>
        <w:jc w:val="left"/>
      </w:pPr>
      <w:r>
        <w:rPr>
          <w:rFonts w:ascii="Times New Roman"/>
          <w:b/>
          <w:i w:val="false"/>
          <w:color w:val="000000"/>
        </w:rPr>
        <w:t xml:space="preserve"> 5-тарау. Қорытынды ереже</w:t>
      </w:r>
    </w:p>
    <w:bookmarkEnd w:id="153"/>
    <w:bookmarkStart w:name="z161" w:id="154"/>
    <w:p>
      <w:pPr>
        <w:spacing w:after="0"/>
        <w:ind w:left="0"/>
        <w:jc w:val="both"/>
      </w:pPr>
      <w:r>
        <w:rPr>
          <w:rFonts w:ascii="Times New Roman"/>
          <w:b w:val="false"/>
          <w:i w:val="false"/>
          <w:color w:val="000000"/>
          <w:sz w:val="28"/>
        </w:rPr>
        <w:t>
      14. Әлеуметтiк көмек көрсету мониторингi мен есепке алуды әлеуметтік көмек көрсету жөніндегі уәкiлеттi орган "Е-Собес" автоматтандырылған ақпараттық жүйесiнiң дерекқорын пайдалана отырып жүргiзедi.</w:t>
      </w:r>
    </w:p>
    <w:bookmarkEnd w:id="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