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d283" w14:textId="8d7d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ауданының жерлерін аймақтарға бөлу жобасын (схемасын) бекіту және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2026 жылғы 10 сәуірдегі № 3/43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Салық кодексінің 582-бабының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аудандық мәслихаты ШЕШІМ ҚАБЫЛДАДЫ: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ауданының жерлерін аймақтарға бөлу жобасы (схемасы)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ауданының жерлерін аймақтарға бөлу жобасының (схемасының) негізінде жер салығының базалық мөлшерлемелерінен жер салығы мөлшерлемелері арттырылсын.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Тереңкөл аудандық мәслихатының аграрлық мәселелер жөніндегі тұрақты комиссиясына жүктелсін.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шешім, 2027 жылғы 1 қаңтардан бастап қолданысқа енгізілетін 2-тармақты қоспағанда,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жерлерін аймақтарға бөлу жобасы (схемасы)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6073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жерлері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жерлері (жайылымдар, шабындықтар, егістік)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аумағының жерлері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жерлерін аймақтарға бөлу жобасының (схемасының) негізінде жер салығының базалық мөлшерлемелерінен жер салығы мөлшерлемелері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01.01.2027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орналасу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