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7902" w14:textId="5aa7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2025 жылғы 19 желтоқсандағы "2026 -2028 жылдарға арналған Тереңкөл ауданының ауылдық округтерінің бюджеті туралы" № 1/38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2026 жылғы 29 маусымдағы № 1/48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2025 жылғы 19 желтоқсандағы "2026-2028 жылдарға арналған Тереңкөл ауданының ауылдық округтерінің бюджеті туралы" № 1/38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219021 болып тіркелген),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2026-2028 жылдарға арналған Алтай ауылдық округінің бюджеті тиісінше 10, 11 және 12-қосымшаларға сәйкес, соның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42 745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12 255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30 490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49 473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- 6 728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6 728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2026-2028 жылдарға арналған Әулиеағаш ауылдық округінің бюджеті тиісінше 13, 14 және 15-қосымшаларға сәйкес, соның ішінде 2026 жылға келесі көлемдерде бекітілсін: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57 914 мың теңге, соның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11 046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1 179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45 689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59 106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- 1 192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1 192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2026-2028 жылдарға арналған Калиновка ауылдық округінің бюджеті тиісінше 22, 23 және 24-қосымшаларға сәйкес, соның ішінде 2026 жылға келесі көлемдерде бекітілсін: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43 362 мың теңге, соның ішінде: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12 637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104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30 621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49 826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- 6 464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6 464 мың теңге.";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2026-2028 жылдарға арналған Октябрь ауылдық округінің бюджеті тиісінше 25, 26 және 27-қосымшаларға сәйкес, соның ішінде 2026 жылға келесі көлемдерде бекітілсін: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46 579 мың теңге, соның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26 073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20 506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49 468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- 2 889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2 889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2026-2028 жылдарға арналған Песчан ауылдық округінің бюджеті тиісінше 28, 29 және 30-қосымшаларға сәйкес, соның ішінде 2026 жылға келесі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136 821 мың теңге, соның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36 151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267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100 403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145 789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- 8 968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8 968 мың теңге.";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2026-2028 жылдарға арналған Тереңкөл ауылдық округінің бюджеті тиісінше 31, 32 және 33-қосымшаларға сәйкес, соның ішінде 2026 жылға келесі көлемдерде бекітілсін: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182 819 мың теңге, соның ішінде: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162 338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2 292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4 998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13 191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200 034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- 17 215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17 215 мың теңге.".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34 -қосымшалары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12 -қосымшаларына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Тереңкөл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1/48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1/38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Байқоныс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Береговое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Жаңабет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Алтай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Әулиеағаш ауылдық округінің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маусымдағы № 1/48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Жаңақұрылыс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Ивановка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Калиновка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1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Октябрь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Песчан ауылдық округінің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2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Тереңкөл ауылдық округінің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Томарлы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