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fa16" w14:textId="642f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2026 жылға арналған мемлекеттік және мемлекеттік емес секторларда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Павлодар облысы Ертіс ауданы әкімдігінің 2026 жылғы 23 қаңтардағы № 8/1 қаулысы</w:t>
      </w:r>
    </w:p>
    <w:p>
      <w:pPr>
        <w:spacing w:after="0"/>
        <w:ind w:left="0"/>
        <w:jc w:val="both"/>
      </w:pPr>
      <w:bookmarkStart w:name="z5"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142-баптарына</w:t>
      </w:r>
      <w:r>
        <w:rPr>
          <w:rFonts w:ascii="Times New Roman"/>
          <w:b w:val="false"/>
          <w:i w:val="false"/>
          <w:color w:val="000000"/>
          <w:sz w:val="28"/>
        </w:rPr>
        <w:t xml:space="preserve"> сәйкес, Қазақстан Республикасы Премьер-Министрінің орынбасары - Еңбек және халықты әлеуметтік қорғау министрінің 2023 жылғы 30 маусымдағы "Арнаулы әлеуметтік қызметтерге тарифтерді қалыптастыру қағидалары мен әдістемесін бекіту туралы" № 281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және мемлекеттік емес секторларда арнаулы әлеуметтік қызметтер көрсетуге тарифтер белгіленсін.</w:t>
      </w:r>
    </w:p>
    <w:bookmarkEnd w:id="1"/>
    <w:bookmarkStart w:name="z7" w:id="2"/>
    <w:p>
      <w:pPr>
        <w:spacing w:after="0"/>
        <w:ind w:left="0"/>
        <w:jc w:val="both"/>
      </w:pPr>
      <w:r>
        <w:rPr>
          <w:rFonts w:ascii="Times New Roman"/>
          <w:b w:val="false"/>
          <w:i w:val="false"/>
          <w:color w:val="000000"/>
          <w:sz w:val="28"/>
        </w:rPr>
        <w:t>
      2. "Ертіс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осы қаулыны жолдау;</w:t>
      </w:r>
    </w:p>
    <w:bookmarkEnd w:id="3"/>
    <w:bookmarkStart w:name="z9" w:id="4"/>
    <w:p>
      <w:pPr>
        <w:spacing w:after="0"/>
        <w:ind w:left="0"/>
        <w:jc w:val="both"/>
      </w:pPr>
      <w:r>
        <w:rPr>
          <w:rFonts w:ascii="Times New Roman"/>
          <w:b w:val="false"/>
          <w:i w:val="false"/>
          <w:color w:val="000000"/>
          <w:sz w:val="28"/>
        </w:rPr>
        <w:t>
      2) осы қаулыны Ертіс ауданы әкімдігінің интернет-ресурсында ресми жарияланғанынан кейін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Ертіс ауданы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2026 жылғы 23 қаңтардағы</w:t>
            </w:r>
            <w:r>
              <w:br/>
            </w:r>
            <w:r>
              <w:rPr>
                <w:rFonts w:ascii="Times New Roman"/>
                <w:b w:val="false"/>
                <w:i w:val="false"/>
                <w:color w:val="000000"/>
                <w:sz w:val="20"/>
              </w:rPr>
              <w:t>№ 8/1 қаулысына</w:t>
            </w:r>
            <w:r>
              <w:br/>
            </w:r>
            <w:r>
              <w:rPr>
                <w:rFonts w:ascii="Times New Roman"/>
                <w:b w:val="false"/>
                <w:i w:val="false"/>
                <w:color w:val="000000"/>
                <w:sz w:val="20"/>
              </w:rPr>
              <w:t xml:space="preserve">1 қосымша </w:t>
            </w:r>
          </w:p>
        </w:tc>
      </w:tr>
    </w:tbl>
    <w:bookmarkStart w:name="z14" w:id="7"/>
    <w:p>
      <w:pPr>
        <w:spacing w:after="0"/>
        <w:ind w:left="0"/>
        <w:jc w:val="left"/>
      </w:pPr>
      <w:r>
        <w:rPr>
          <w:rFonts w:ascii="Times New Roman"/>
          <w:b/>
          <w:i w:val="false"/>
          <w:color w:val="000000"/>
        </w:rPr>
        <w:t xml:space="preserve"> Ертіс ауданының жұмыспен қамту және әлеуметтік бағдарламалар бөлімінің мемлекеттік сектор өкілдерінің арнаулы әлеуметтік қызметтер көрсетуіне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Алушының қызметіне ай сайынғы тарифтердің мөлшері (теңге)</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Үйде қызмет көрсету жағдайында арнаулы әлеуметтік қызметтер көрсету</w:t>
            </w:r>
          </w:p>
          <w:bookmarkEnd w:id="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2026 жылғы 23 қаңтардағы</w:t>
            </w:r>
            <w:r>
              <w:br/>
            </w:r>
            <w:r>
              <w:rPr>
                <w:rFonts w:ascii="Times New Roman"/>
                <w:b w:val="false"/>
                <w:i w:val="false"/>
                <w:color w:val="000000"/>
                <w:sz w:val="20"/>
              </w:rPr>
              <w:t>№ 8/1 қаулысына</w:t>
            </w:r>
            <w:r>
              <w:br/>
            </w:r>
            <w:r>
              <w:rPr>
                <w:rFonts w:ascii="Times New Roman"/>
                <w:b w:val="false"/>
                <w:i w:val="false"/>
                <w:color w:val="000000"/>
                <w:sz w:val="20"/>
              </w:rPr>
              <w:t>2 қосымша</w:t>
            </w:r>
          </w:p>
        </w:tc>
      </w:tr>
    </w:tbl>
    <w:bookmarkStart w:name="z18" w:id="9"/>
    <w:p>
      <w:pPr>
        <w:spacing w:after="0"/>
        <w:ind w:left="0"/>
        <w:jc w:val="left"/>
      </w:pPr>
      <w:r>
        <w:rPr>
          <w:rFonts w:ascii="Times New Roman"/>
          <w:b/>
          <w:i w:val="false"/>
          <w:color w:val="000000"/>
        </w:rPr>
        <w:t xml:space="preserve"> Ертіс ауданының жұмыспен қамту және әлеуметтік бағдарламалар бөлімінің мемлекеттік емес сектор өкілдерінің арнаулы әлеуметтік қызметтер  көрсетуіне тарифтер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Алушының қызметіне ай сайынғы тарифтердің мөлшері (теңге)</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Үйде қызмет көрсету жағдайында арнаулы әлеуметтік қызметтер көрсету</w:t>
            </w:r>
          </w:p>
          <w:bookmarkEnd w:id="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