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69cd" w14:textId="4fa6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Михайлов ауылдық округі Красновка ауылының шекарасын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2026 жылғы 3 наурыздағы № 74/3 бірлескен қаулысы және Павлодар облысы Железин аудандық мәслихатының 2026 жылғы 6 наурыздағы № 228/8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Железин ауданының әкімдігі ҚАУЛЫ ЕТЕДІ және Железин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608,5 гектар Железин ауданы Михайлов ауылдық округі Красновка ауылының шекарасы (шегі) белгіленсін және өзгертілсін.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жер қатынастары бөлімі" мемлекеттік мекемесі жер есебі құжаттарына қажетті өзгерістер енгізсін.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 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№74/3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Михайлов ауылдық округі Красновка ауылы жерлерінің экспликациясы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Гектар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алқаптарының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"3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№74/3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ЖЕЛЕЗИН АУДАНЫНЫҢ МИХАЙЛОВ АУЫЛДЫҚ ОКРУГІ КРАСНОВКА АУЫЛЫНЫҢ ШЕКАРАЛАРЫН БЕЛГІЛЕУ ЖӘНЕ ӨЗГЕРТУ ЖОБАСЫ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бойынша экспликация (га)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бақшалары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Ағаш-бұта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Зираттар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қорымдары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Полигондар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бөгеттер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1501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