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e837" w14:textId="babe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Ақсу қалалық мәслихатының 2026 жылғы 9 сәуірдегі № 269/47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Заңына, Қазақстан Республикасының Әлеуметтік кодексіне,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2026 жылғы 09 сәуірдегі</w:t>
            </w:r>
            <w:r>
              <w:br/>
            </w:r>
            <w:r>
              <w:rPr>
                <w:rFonts w:ascii="Times New Roman"/>
                <w:b w:val="false"/>
                <w:i w:val="false"/>
                <w:color w:val="000000"/>
                <w:sz w:val="20"/>
              </w:rPr>
              <w:t>(VІІІ шақырылған ХLVІІ</w:t>
            </w:r>
            <w:r>
              <w:br/>
            </w:r>
            <w:r>
              <w:rPr>
                <w:rFonts w:ascii="Times New Roman"/>
                <w:b w:val="false"/>
                <w:i w:val="false"/>
                <w:color w:val="000000"/>
                <w:sz w:val="20"/>
              </w:rPr>
              <w:t>кезектен тыс</w:t>
            </w:r>
            <w:r>
              <w:br/>
            </w:r>
            <w:r>
              <w:rPr>
                <w:rFonts w:ascii="Times New Roman"/>
                <w:b w:val="false"/>
                <w:i w:val="false"/>
                <w:color w:val="000000"/>
                <w:sz w:val="20"/>
              </w:rPr>
              <w:t>сессиясы) № 269/47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Заңына,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Ақсу қаласының мұқтаж азаматтарының жекелеген санаттарының тізбесін айқындаудың тәртібін белгілейді.</w:t>
      </w:r>
    </w:p>
    <w:bookmarkEnd w:id="5"/>
    <w:bookmarkStart w:name="z13"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4"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5"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Ақсу каласы әкімінің шешімімен құрылатын комиссия;</w:t>
      </w:r>
    </w:p>
    <w:bookmarkEnd w:id="8"/>
    <w:bookmarkStart w:name="z16" w:id="9"/>
    <w:p>
      <w:pPr>
        <w:spacing w:after="0"/>
        <w:ind w:left="0"/>
        <w:jc w:val="both"/>
      </w:pPr>
      <w:r>
        <w:rPr>
          <w:rFonts w:ascii="Times New Roman"/>
          <w:b w:val="false"/>
          <w:i w:val="false"/>
          <w:color w:val="000000"/>
          <w:sz w:val="28"/>
        </w:rPr>
        <w:t>
      3) әлеуметтік көмек –мұқтаж азаматтардың жекелеген санаттарына (бұдан әрі – алушылар), сондай-ақ атаулы күндер мен мереке күндеріне орай Ақсу каласы әкімдігі ақшалай немесе заттай нысанда көрсететін көмек;</w:t>
      </w:r>
    </w:p>
    <w:bookmarkEnd w:id="9"/>
    <w:bookmarkStart w:name="z17" w:id="10"/>
    <w:p>
      <w:pPr>
        <w:spacing w:after="0"/>
        <w:ind w:left="0"/>
        <w:jc w:val="both"/>
      </w:pPr>
      <w:r>
        <w:rPr>
          <w:rFonts w:ascii="Times New Roman"/>
          <w:b w:val="false"/>
          <w:i w:val="false"/>
          <w:color w:val="000000"/>
          <w:sz w:val="28"/>
        </w:rPr>
        <w:t>
      4) әлеуметтік көмек көрсету жөніндегі уәкілетті орган - "Ақсу қаласының жұмыспен қамту және әлеуметтік бағдарламалар бөлімі" мемлекеттік мекемесі;</w:t>
      </w:r>
    </w:p>
    <w:bookmarkEnd w:id="10"/>
    <w:bookmarkStart w:name="z18"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19" w:id="12"/>
    <w:p>
      <w:pPr>
        <w:spacing w:after="0"/>
        <w:ind w:left="0"/>
        <w:jc w:val="both"/>
      </w:pPr>
      <w:r>
        <w:rPr>
          <w:rFonts w:ascii="Times New Roman"/>
          <w:b w:val="false"/>
          <w:i w:val="false"/>
          <w:color w:val="000000"/>
          <w:sz w:val="28"/>
        </w:rPr>
        <w:t>
      6) ең төмен күнкөріс деңгейі – Павлодар облысы бойынша статистика органдарымен еспетелген шамасы бойынша ең төмен тұтыну себетінің құнына тең, бір адамға шаққандағы ең төмен ақшалай кіріс;</w:t>
      </w:r>
    </w:p>
    <w:bookmarkEnd w:id="12"/>
    <w:bookmarkStart w:name="z20"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21"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4"/>
    <w:bookmarkStart w:name="z22"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23" w:id="1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24"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жағдайына зерттеп-қарау жүргізу үшін Ақсу қаласы әкімінің шешімімен және Ақсу қаласының ауылдық округ әкімдерінің шешімдерімен құрылатын арнаулы комиссия;</w:t>
      </w:r>
    </w:p>
    <w:bookmarkEnd w:id="17"/>
    <w:bookmarkStart w:name="z25" w:id="18"/>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8"/>
    <w:bookmarkStart w:name="z26" w:id="19"/>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7" w:id="20"/>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28" w:id="2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29" w:id="22"/>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осы Қағидаларда көзделген тәртіппен көрсетіледі.</w:t>
      </w:r>
    </w:p>
    <w:bookmarkEnd w:id="22"/>
    <w:bookmarkStart w:name="z30" w:id="2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3"/>
    <w:bookmarkStart w:name="z31" w:id="24"/>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24"/>
    <w:bookmarkStart w:name="z32"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3" w:id="26"/>
    <w:p>
      <w:pPr>
        <w:spacing w:after="0"/>
        <w:ind w:left="0"/>
        <w:jc w:val="both"/>
      </w:pPr>
      <w:r>
        <w:rPr>
          <w:rFonts w:ascii="Times New Roman"/>
          <w:b w:val="false"/>
          <w:i w:val="false"/>
          <w:color w:val="000000"/>
          <w:sz w:val="28"/>
        </w:rPr>
        <w:t>
      2) 26 сәуір - радиациялық авариялар мен апаттардың салдарын жоюға және осы авариялар мен апаттардың құрбандарын еске алуға қатысушылар күні;</w:t>
      </w:r>
    </w:p>
    <w:bookmarkEnd w:id="26"/>
    <w:bookmarkStart w:name="z34" w:id="27"/>
    <w:p>
      <w:pPr>
        <w:spacing w:after="0"/>
        <w:ind w:left="0"/>
        <w:jc w:val="both"/>
      </w:pPr>
      <w:r>
        <w:rPr>
          <w:rFonts w:ascii="Times New Roman"/>
          <w:b w:val="false"/>
          <w:i w:val="false"/>
          <w:color w:val="000000"/>
          <w:sz w:val="28"/>
        </w:rPr>
        <w:t>
      3) 8 наурыз - Халықаралық әйелдер күні;</w:t>
      </w:r>
    </w:p>
    <w:bookmarkEnd w:id="27"/>
    <w:bookmarkStart w:name="z35" w:id="28"/>
    <w:p>
      <w:pPr>
        <w:spacing w:after="0"/>
        <w:ind w:left="0"/>
        <w:jc w:val="both"/>
      </w:pPr>
      <w:r>
        <w:rPr>
          <w:rFonts w:ascii="Times New Roman"/>
          <w:b w:val="false"/>
          <w:i w:val="false"/>
          <w:color w:val="000000"/>
          <w:sz w:val="28"/>
        </w:rPr>
        <w:t>
      4) 7 мамыр - Отан қорғаушы күні;</w:t>
      </w:r>
    </w:p>
    <w:bookmarkEnd w:id="28"/>
    <w:bookmarkStart w:name="z36" w:id="29"/>
    <w:p>
      <w:pPr>
        <w:spacing w:after="0"/>
        <w:ind w:left="0"/>
        <w:jc w:val="both"/>
      </w:pPr>
      <w:r>
        <w:rPr>
          <w:rFonts w:ascii="Times New Roman"/>
          <w:b w:val="false"/>
          <w:i w:val="false"/>
          <w:color w:val="000000"/>
          <w:sz w:val="28"/>
        </w:rPr>
        <w:t>
      5) 9 мамыр – Жеңіс күні;</w:t>
      </w:r>
    </w:p>
    <w:bookmarkEnd w:id="29"/>
    <w:bookmarkStart w:name="z37" w:id="30"/>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0"/>
    <w:bookmarkStart w:name="z38" w:id="31"/>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31"/>
    <w:bookmarkStart w:name="z39" w:id="32"/>
    <w:p>
      <w:pPr>
        <w:spacing w:after="0"/>
        <w:ind w:left="0"/>
        <w:jc w:val="both"/>
      </w:pPr>
      <w:r>
        <w:rPr>
          <w:rFonts w:ascii="Times New Roman"/>
          <w:b w:val="false"/>
          <w:i w:val="false"/>
          <w:color w:val="000000"/>
          <w:sz w:val="28"/>
        </w:rPr>
        <w:t>
      8) 1 қазан – Қарттар күні;</w:t>
      </w:r>
    </w:p>
    <w:bookmarkEnd w:id="32"/>
    <w:bookmarkStart w:name="z40" w:id="33"/>
    <w:p>
      <w:pPr>
        <w:spacing w:after="0"/>
        <w:ind w:left="0"/>
        <w:jc w:val="both"/>
      </w:pPr>
      <w:r>
        <w:rPr>
          <w:rFonts w:ascii="Times New Roman"/>
          <w:b w:val="false"/>
          <w:i w:val="false"/>
          <w:color w:val="000000"/>
          <w:sz w:val="28"/>
        </w:rPr>
        <w:t>
      9) 25 қазан – Республика қүні;</w:t>
      </w:r>
    </w:p>
    <w:bookmarkEnd w:id="33"/>
    <w:bookmarkStart w:name="z41" w:id="34"/>
    <w:p>
      <w:pPr>
        <w:spacing w:after="0"/>
        <w:ind w:left="0"/>
        <w:jc w:val="both"/>
      </w:pPr>
      <w:r>
        <w:rPr>
          <w:rFonts w:ascii="Times New Roman"/>
          <w:b w:val="false"/>
          <w:i w:val="false"/>
          <w:color w:val="000000"/>
          <w:sz w:val="28"/>
        </w:rPr>
        <w:t>
      10) 16 желтоқсан – Тәуелсіздік күні.</w:t>
      </w:r>
    </w:p>
    <w:bookmarkEnd w:id="34"/>
    <w:bookmarkStart w:name="z42" w:id="35"/>
    <w:p>
      <w:pPr>
        <w:spacing w:after="0"/>
        <w:ind w:left="0"/>
        <w:jc w:val="both"/>
      </w:pPr>
      <w:r>
        <w:rPr>
          <w:rFonts w:ascii="Times New Roman"/>
          <w:b w:val="false"/>
          <w:i w:val="false"/>
          <w:color w:val="000000"/>
          <w:sz w:val="28"/>
        </w:rPr>
        <w:t>
      6. Учаскелік және арнайы комиссиялар өз қызметін Павлодар облысының әкімдігі бекіткен ережелер негізінде жүзеге асырады.</w:t>
      </w:r>
    </w:p>
    <w:bookmarkEnd w:id="35"/>
    <w:bookmarkStart w:name="z43" w:id="3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6"/>
    <w:bookmarkStart w:name="z44" w:id="37"/>
    <w:p>
      <w:pPr>
        <w:spacing w:after="0"/>
        <w:ind w:left="0"/>
        <w:jc w:val="both"/>
      </w:pPr>
      <w:r>
        <w:rPr>
          <w:rFonts w:ascii="Times New Roman"/>
          <w:b w:val="false"/>
          <w:i w:val="false"/>
          <w:color w:val="000000"/>
          <w:sz w:val="28"/>
        </w:rPr>
        <w:t>
      7. Әлеуметтік көмек көрсету жөніндегі уәкілетті орган Ақсу қаласында тұрақты тіркелген және тұратын келесі санаттағы азаматтарға әлеуметтік көмек көрсетеді:</w:t>
      </w:r>
    </w:p>
    <w:bookmarkEnd w:id="37"/>
    <w:bookmarkStart w:name="z45" w:id="38"/>
    <w:p>
      <w:pPr>
        <w:spacing w:after="0"/>
        <w:ind w:left="0"/>
        <w:jc w:val="both"/>
      </w:pPr>
      <w:r>
        <w:rPr>
          <w:rFonts w:ascii="Times New Roman"/>
          <w:b w:val="false"/>
          <w:i w:val="false"/>
          <w:color w:val="000000"/>
          <w:sz w:val="28"/>
        </w:rPr>
        <w:t>
      1) атаулы күндер мен мереке күндеріне орай біржолғы әлеуметтік көмек алушылардан өтініштер талап етілмей Мемлекеттік корпорацияның тізімі негізінде көрсетіледі:</w:t>
      </w:r>
    </w:p>
    <w:bookmarkEnd w:id="38"/>
    <w:bookmarkStart w:name="z46" w:id="39"/>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bookmarkEnd w:id="39"/>
    <w:bookmarkStart w:name="z47" w:id="4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(елу) айлық есептік көрсеткіш (бұдан әрі – АЕК);</w:t>
      </w:r>
    </w:p>
    <w:bookmarkEnd w:id="40"/>
    <w:bookmarkStart w:name="z48" w:id="4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bookmarkEnd w:id="41"/>
    <w:bookmarkStart w:name="z49" w:id="42"/>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(елу) АЕК мөлшерінде;</w:t>
      </w:r>
    </w:p>
    <w:bookmarkEnd w:id="42"/>
    <w:bookmarkStart w:name="z50"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(елу) АЕК мөлшерінде;</w:t>
      </w:r>
    </w:p>
    <w:bookmarkEnd w:id="43"/>
    <w:bookmarkStart w:name="z51" w:id="4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w:t>
      </w:r>
    </w:p>
    <w:bookmarkEnd w:id="44"/>
    <w:bookmarkStart w:name="z52" w:id="4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bookmarkEnd w:id="45"/>
    <w:bookmarkStart w:name="z53" w:id="46"/>
    <w:p>
      <w:pPr>
        <w:spacing w:after="0"/>
        <w:ind w:left="0"/>
        <w:jc w:val="both"/>
      </w:pPr>
      <w:r>
        <w:rPr>
          <w:rFonts w:ascii="Times New Roman"/>
          <w:b w:val="false"/>
          <w:i w:val="false"/>
          <w:color w:val="000000"/>
          <w:sz w:val="28"/>
        </w:rPr>
        <w:t>
      8 наурыз - Халықаралық әйелдер күніне:</w:t>
      </w:r>
    </w:p>
    <w:bookmarkEnd w:id="46"/>
    <w:bookmarkStart w:name="z54" w:id="47"/>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АЕК мөлшерінде;</w:t>
      </w:r>
    </w:p>
    <w:bookmarkEnd w:id="47"/>
    <w:bookmarkStart w:name="z55" w:id="48"/>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қатысушылар күніне:</w:t>
      </w:r>
    </w:p>
    <w:bookmarkEnd w:id="48"/>
    <w:bookmarkStart w:name="z56" w:id="4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(елу) АЕК мөлшерінде;</w:t>
      </w:r>
    </w:p>
    <w:bookmarkEnd w:id="49"/>
    <w:bookmarkStart w:name="z57"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 (елу) АЕК мөлшерінде;</w:t>
      </w:r>
    </w:p>
    <w:bookmarkEnd w:id="50"/>
    <w:bookmarkStart w:name="z58"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bookmarkEnd w:id="51"/>
    <w:bookmarkStart w:name="z59" w:id="5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bookmarkEnd w:id="52"/>
    <w:bookmarkStart w:name="z60" w:id="5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bookmarkEnd w:id="53"/>
    <w:bookmarkStart w:name="z61" w:id="54"/>
    <w:p>
      <w:pPr>
        <w:spacing w:after="0"/>
        <w:ind w:left="0"/>
        <w:jc w:val="both"/>
      </w:pPr>
      <w:r>
        <w:rPr>
          <w:rFonts w:ascii="Times New Roman"/>
          <w:b w:val="false"/>
          <w:i w:val="false"/>
          <w:color w:val="000000"/>
          <w:sz w:val="28"/>
        </w:rPr>
        <w:t>
      7 мамыр - Отан қорғаушы күніне:</w:t>
      </w:r>
    </w:p>
    <w:bookmarkEnd w:id="54"/>
    <w:bookmarkStart w:name="z62" w:id="5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bookmarkEnd w:id="55"/>
    <w:bookmarkStart w:name="z63" w:id="5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(елу) АЕК мөлшерінде;</w:t>
      </w:r>
    </w:p>
    <w:bookmarkEnd w:id="56"/>
    <w:bookmarkStart w:name="z64" w:id="5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bookmarkEnd w:id="57"/>
    <w:bookmarkStart w:name="z65" w:id="58"/>
    <w:p>
      <w:pPr>
        <w:spacing w:after="0"/>
        <w:ind w:left="0"/>
        <w:jc w:val="both"/>
      </w:pPr>
      <w:r>
        <w:rPr>
          <w:rFonts w:ascii="Times New Roman"/>
          <w:b w:val="false"/>
          <w:i w:val="false"/>
          <w:color w:val="000000"/>
          <w:sz w:val="28"/>
        </w:rPr>
        <w:t>
      9 мамыр – Жеңіс күніне:</w:t>
      </w:r>
    </w:p>
    <w:bookmarkEnd w:id="58"/>
    <w:bookmarkStart w:name="z66" w:id="5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bookmarkEnd w:id="59"/>
    <w:bookmarkStart w:name="z67" w:id="6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200000 (екі жүз мың) теңге мөлшерінде;</w:t>
      </w:r>
    </w:p>
    <w:bookmarkEnd w:id="60"/>
    <w:bookmarkStart w:name="z68" w:id="61"/>
    <w:p>
      <w:pPr>
        <w:spacing w:after="0"/>
        <w:ind w:left="0"/>
        <w:jc w:val="both"/>
      </w:pPr>
      <w:r>
        <w:rPr>
          <w:rFonts w:ascii="Times New Roman"/>
          <w:b w:val="false"/>
          <w:i w:val="false"/>
          <w:color w:val="000000"/>
          <w:sz w:val="28"/>
        </w:rPr>
        <w:t>
      ҰОС жылдарында тылдағы қажырлы еңбегі мен мінсіз әскери қызметі үшін бұрынғы КСР Одағының ордендерімен және медальдарымен наградталған адамдарға 100000 (жүз мың) теңге мөлшерінде;</w:t>
      </w:r>
    </w:p>
    <w:bookmarkEnd w:id="61"/>
    <w:bookmarkStart w:name="z69" w:id="6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ҰОС жылдарында тылдағы қажырлы еңбегi мен мiнсiз әскери қызметі үшін бұрынғы КСР Одағының ордендерiмен және медальдарымен наградталмаған адамдарға 100000 (жүз мың) теңге мөлшерінде;</w:t>
      </w:r>
    </w:p>
    <w:bookmarkEnd w:id="62"/>
    <w:bookmarkStart w:name="z70" w:id="63"/>
    <w:p>
      <w:pPr>
        <w:spacing w:after="0"/>
        <w:ind w:left="0"/>
        <w:jc w:val="both"/>
      </w:pPr>
      <w:r>
        <w:rPr>
          <w:rFonts w:ascii="Times New Roman"/>
          <w:b w:val="false"/>
          <w:i w:val="false"/>
          <w:color w:val="000000"/>
          <w:sz w:val="28"/>
        </w:rPr>
        <w:t>
      ҰОС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ҰОС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ҰОС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60000 (алпыс мың) теңге;</w:t>
      </w:r>
    </w:p>
    <w:bookmarkEnd w:id="63"/>
    <w:bookmarkStart w:name="z71" w:id="64"/>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w:t>
      </w:r>
    </w:p>
    <w:bookmarkEnd w:id="64"/>
    <w:bookmarkStart w:name="z72" w:id="65"/>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азаматтарға 10 (он) АЕК мөлшерінде;</w:t>
      </w:r>
    </w:p>
    <w:bookmarkEnd w:id="65"/>
    <w:bookmarkStart w:name="z73" w:id="66"/>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10 (он) АЕК мөлшерінде;</w:t>
      </w:r>
    </w:p>
    <w:bookmarkEnd w:id="66"/>
    <w:bookmarkStart w:name="z74" w:id="6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10 (он) АЕК мөлшерінде ;</w:t>
      </w:r>
    </w:p>
    <w:bookmarkEnd w:id="67"/>
    <w:bookmarkStart w:name="z75" w:id="68"/>
    <w:p>
      <w:pPr>
        <w:spacing w:after="0"/>
        <w:ind w:left="0"/>
        <w:jc w:val="both"/>
      </w:pPr>
      <w:r>
        <w:rPr>
          <w:rFonts w:ascii="Times New Roman"/>
          <w:b w:val="false"/>
          <w:i w:val="false"/>
          <w:color w:val="000000"/>
          <w:sz w:val="28"/>
        </w:rPr>
        <w:t>
      30 тамыз - Қазақстан Республикасының Конституция күніне орай он сегіз жасқа дейінгі мүгедектігі бар балаларға 20 (жиырма) АЕК мөлшерінде;</w:t>
      </w:r>
    </w:p>
    <w:bookmarkEnd w:id="68"/>
    <w:bookmarkStart w:name="z76" w:id="69"/>
    <w:p>
      <w:pPr>
        <w:spacing w:after="0"/>
        <w:ind w:left="0"/>
        <w:jc w:val="both"/>
      </w:pPr>
      <w:r>
        <w:rPr>
          <w:rFonts w:ascii="Times New Roman"/>
          <w:b w:val="false"/>
          <w:i w:val="false"/>
          <w:color w:val="000000"/>
          <w:sz w:val="28"/>
        </w:rPr>
        <w:t>
      Қазақстан Республикасының колледждерінде ақылы негізде оқитын жеке оңалту және оңалту бағдарламасының кәсіптік бөлігінен үзінді көшірмесі бар мүгедектергі бар адамдарға әлеуметтік көмек көрсету жөніндегі уәкілетті органның тізімі негізінде 30 (отыз) АЕК мөлшерінде;</w:t>
      </w:r>
    </w:p>
    <w:bookmarkEnd w:id="69"/>
    <w:bookmarkStart w:name="z77" w:id="70"/>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жеке оңалту және оңалту бағдарламасының кәсіптік бөлігінен үзінді көшірмесі бар мүгедектігі бар адамдарға әлеуметтік көмек көрсету жөніндегі уәкілетті органның тізімі негізінде 60 (алпыс) АЕК мөлшерінде;</w:t>
      </w:r>
    </w:p>
    <w:bookmarkEnd w:id="70"/>
    <w:bookmarkStart w:name="z78" w:id="71"/>
    <w:p>
      <w:pPr>
        <w:spacing w:after="0"/>
        <w:ind w:left="0"/>
        <w:jc w:val="both"/>
      </w:pPr>
      <w:r>
        <w:rPr>
          <w:rFonts w:ascii="Times New Roman"/>
          <w:b w:val="false"/>
          <w:i w:val="false"/>
          <w:color w:val="000000"/>
          <w:sz w:val="28"/>
        </w:rPr>
        <w:t>
      1 қазан - Қарттар күніне:</w:t>
      </w:r>
    </w:p>
    <w:bookmarkEnd w:id="71"/>
    <w:bookmarkStart w:name="z79" w:id="72"/>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bookmarkEnd w:id="72"/>
    <w:bookmarkStart w:name="z80" w:id="73"/>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bookmarkEnd w:id="73"/>
    <w:bookmarkStart w:name="z81" w:id="74"/>
    <w:p>
      <w:pPr>
        <w:spacing w:after="0"/>
        <w:ind w:left="0"/>
        <w:jc w:val="both"/>
      </w:pPr>
      <w:r>
        <w:rPr>
          <w:rFonts w:ascii="Times New Roman"/>
          <w:b w:val="false"/>
          <w:i w:val="false"/>
          <w:color w:val="000000"/>
          <w:sz w:val="28"/>
        </w:rPr>
        <w:t>
      25 қазан - Республика күніне Мемлекеттік корпорацияның тізімі негізінде:</w:t>
      </w:r>
    </w:p>
    <w:bookmarkEnd w:id="74"/>
    <w:bookmarkStart w:name="z82" w:id="75"/>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bookmarkEnd w:id="75"/>
    <w:bookmarkStart w:name="z83" w:id="76"/>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bookmarkEnd w:id="76"/>
    <w:bookmarkStart w:name="z84" w:id="77"/>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bookmarkEnd w:id="77"/>
    <w:bookmarkStart w:name="z85" w:id="78"/>
    <w:p>
      <w:pPr>
        <w:spacing w:after="0"/>
        <w:ind w:left="0"/>
        <w:jc w:val="both"/>
      </w:pPr>
      <w:r>
        <w:rPr>
          <w:rFonts w:ascii="Times New Roman"/>
          <w:b w:val="false"/>
          <w:i w:val="false"/>
          <w:color w:val="000000"/>
          <w:sz w:val="28"/>
        </w:rPr>
        <w:t>
      16 желтоқсан - Тәуелсіздік күніне:</w:t>
      </w:r>
    </w:p>
    <w:bookmarkEnd w:id="78"/>
    <w:bookmarkStart w:name="z86" w:id="79"/>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Заңында белгіленген 1986 жылғы 17-18 желтоқсанда Қазақстандағы оқиғаларға қатысқан адамдарға 60 (алпыс) АЕК мөлшерінде;".</w:t>
      </w:r>
    </w:p>
    <w:bookmarkEnd w:id="79"/>
    <w:bookmarkStart w:name="z87" w:id="80"/>
    <w:p>
      <w:pPr>
        <w:spacing w:after="0"/>
        <w:ind w:left="0"/>
        <w:jc w:val="both"/>
      </w:pPr>
      <w:r>
        <w:rPr>
          <w:rFonts w:ascii="Times New Roman"/>
          <w:b w:val="false"/>
          <w:i w:val="false"/>
          <w:color w:val="000000"/>
          <w:sz w:val="28"/>
        </w:rPr>
        <w:t>
      2) емдеуге (сауықтыруға) біржолғы әлеуметтік көмек:</w:t>
      </w:r>
    </w:p>
    <w:bookmarkEnd w:id="80"/>
    <w:bookmarkStart w:name="z88" w:id="81"/>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Мемлекеттік корпорацияның тізімі, жеке басын куәландыратын құжат не цифрлық құжаттар сервисінен алынған электрондық құжат (жеке басты сәйкестендіру үшін), мәртебесін растайтын құжатты,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отырып өтініш ненізінде 50 (елу) АЕК мөлшерінде емделуге (сауықтандыруға);</w:t>
      </w:r>
    </w:p>
    <w:bookmarkEnd w:id="81"/>
    <w:bookmarkStart w:name="z89" w:id="82"/>
    <w:p>
      <w:pPr>
        <w:spacing w:after="0"/>
        <w:ind w:left="0"/>
        <w:jc w:val="both"/>
      </w:pPr>
      <w:r>
        <w:rPr>
          <w:rFonts w:ascii="Times New Roman"/>
          <w:b w:val="false"/>
          <w:i w:val="false"/>
          <w:color w:val="000000"/>
          <w:sz w:val="28"/>
        </w:rPr>
        <w:t>
      3) гемодиализ аппаратын пайдаланатын бірінші топтағы мүгедектерге ай сайынғы әлеуметтік көмек:</w:t>
      </w:r>
    </w:p>
    <w:bookmarkEnd w:id="82"/>
    <w:bookmarkStart w:name="z90" w:id="83"/>
    <w:p>
      <w:pPr>
        <w:spacing w:after="0"/>
        <w:ind w:left="0"/>
        <w:jc w:val="both"/>
      </w:pPr>
      <w:r>
        <w:rPr>
          <w:rFonts w:ascii="Times New Roman"/>
          <w:b w:val="false"/>
          <w:i w:val="false"/>
          <w:color w:val="000000"/>
          <w:sz w:val="28"/>
        </w:rPr>
        <w:t>
      Ақсу қаласының медициналық мекемелерінің тізімі негізінде бірінші топ мүгедектігі бар адамдарға (гемодиализ емшарасын алушыларға) 5 (бес) АЕК мөлшерінде;</w:t>
      </w:r>
    </w:p>
    <w:bookmarkEnd w:id="83"/>
    <w:bookmarkStart w:name="z91" w:id="84"/>
    <w:p>
      <w:pPr>
        <w:spacing w:after="0"/>
        <w:ind w:left="0"/>
        <w:jc w:val="both"/>
      </w:pPr>
      <w:r>
        <w:rPr>
          <w:rFonts w:ascii="Times New Roman"/>
          <w:b w:val="false"/>
          <w:i w:val="false"/>
          <w:color w:val="000000"/>
          <w:sz w:val="28"/>
        </w:rPr>
        <w:t>
      4) мүгедектерге еріп жүретін біржолғы әлеуметтік көмек:</w:t>
      </w:r>
    </w:p>
    <w:bookmarkEnd w:id="84"/>
    <w:bookmarkStart w:name="z92" w:id="85"/>
    <w:p>
      <w:pPr>
        <w:spacing w:after="0"/>
        <w:ind w:left="0"/>
        <w:jc w:val="both"/>
      </w:pPr>
      <w:r>
        <w:rPr>
          <w:rFonts w:ascii="Times New Roman"/>
          <w:b w:val="false"/>
          <w:i w:val="false"/>
          <w:color w:val="000000"/>
          <w:sz w:val="28"/>
        </w:rPr>
        <w:t>
      бiрiншi топтағы мүгедектерге бiрiншi топтағы мүгедектердi алып жүру кезiнде санаториялық-курорттық емдеуге арналған төлем 55 (елу бес) АЕК мөлшерiнде – әлеуметтiк көмек көрсету саласындағы уәкiлеттi органның тiзiмi негiзiнде;</w:t>
      </w:r>
    </w:p>
    <w:bookmarkEnd w:id="85"/>
    <w:bookmarkStart w:name="z93" w:id="86"/>
    <w:p>
      <w:pPr>
        <w:spacing w:after="0"/>
        <w:ind w:left="0"/>
        <w:jc w:val="both"/>
      </w:pPr>
      <w:r>
        <w:rPr>
          <w:rFonts w:ascii="Times New Roman"/>
          <w:b w:val="false"/>
          <w:i w:val="false"/>
          <w:color w:val="000000"/>
          <w:sz w:val="28"/>
        </w:rPr>
        <w:t>
      он сегіз жасқа дейінгі мүгедек балаларға, егер он сегіз жасқа дейінгі мүгедек балаларды заңды өкілі алып жүрсе, санаториялық-курорттық емдеуге біржолғы төлем - әлеуметтік көмек көрсету жөніндегі уәкілетті органның тізбесі негізінде 20 (жиырма) АЕК мөлшерінде;</w:t>
      </w:r>
    </w:p>
    <w:bookmarkEnd w:id="86"/>
    <w:bookmarkStart w:name="z94" w:id="87"/>
    <w:p>
      <w:pPr>
        <w:spacing w:after="0"/>
        <w:ind w:left="0"/>
        <w:jc w:val="both"/>
      </w:pPr>
      <w:r>
        <w:rPr>
          <w:rFonts w:ascii="Times New Roman"/>
          <w:b w:val="false"/>
          <w:i w:val="false"/>
          <w:color w:val="000000"/>
          <w:sz w:val="28"/>
        </w:rPr>
        <w:t>
      5) коммуналдық қызметтерді төлеу бойынша тоқсан сайынғы әлеуметтік көмек:</w:t>
      </w:r>
    </w:p>
    <w:bookmarkEnd w:id="87"/>
    <w:bookmarkStart w:name="z95" w:id="8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жеке басын куәландыратын құжат не цифрлық құжаттар сервисінен алынған электрондық құжат (жеке басты сәйкестендіру үшін), мәртебесін растайтын құжат,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отырып өтініш ненізінде (коммуналдык қызметтерге) 10 (он) АЕК мөлшерінде;</w:t>
      </w:r>
    </w:p>
    <w:bookmarkEnd w:id="88"/>
    <w:bookmarkStart w:name="z96" w:id="89"/>
    <w:p>
      <w:pPr>
        <w:spacing w:after="0"/>
        <w:ind w:left="0"/>
        <w:jc w:val="both"/>
      </w:pPr>
      <w:r>
        <w:rPr>
          <w:rFonts w:ascii="Times New Roman"/>
          <w:b w:val="false"/>
          <w:i w:val="false"/>
          <w:color w:val="000000"/>
          <w:sz w:val="28"/>
        </w:rPr>
        <w:t>
      6) табиғи зілзаланың салдарынан азаматқа (отбасына) немесе оның мүлкіне келтірілген залалға байланысты біржолғы әлеуметтік көмек:</w:t>
      </w:r>
    </w:p>
    <w:bookmarkEnd w:id="89"/>
    <w:bookmarkStart w:name="z97" w:id="90"/>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дүлей апат салдарынан азаматқа (отбасына) не оның мүлкіне зиян келу фактісін растайтын құжатты (алты айға жарамды), жылжымайтын мүліктің жоқ (немесе бар) екендігі туралы анықтаманы,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дүлей апат салдарынан азаматқа (отбасына) не оның мүлкіне зиян келуіне тап болған мүліктің фото суретін қоса бере отырып өтініш негізінде дүлей апат салдарынан азаматтарға (отбасыларға) немесе олардың ең аз қажеттіліктерді қанағаттандыруға қажетті мүлкіне, атап айтқанда, уақытша (маусымдық) тұруға арналған тұрғын үйге, пәтерге немесе ғимаратқа (меншігінде біреуден көп тұрғын үй (пәтер, үй) бар азаматтарды (отбасыларды) қоспағанда) оның мүлкіне зиян келуіне тап болған азаматтарға (отбасына) 100 (жүз) АЕК мөлшерінде;</w:t>
      </w:r>
    </w:p>
    <w:bookmarkEnd w:id="90"/>
    <w:bookmarkStart w:name="z98" w:id="91"/>
    <w:p>
      <w:pPr>
        <w:spacing w:after="0"/>
        <w:ind w:left="0"/>
        <w:jc w:val="both"/>
      </w:pPr>
      <w:r>
        <w:rPr>
          <w:rFonts w:ascii="Times New Roman"/>
          <w:b w:val="false"/>
          <w:i w:val="false"/>
          <w:color w:val="000000"/>
          <w:sz w:val="28"/>
        </w:rPr>
        <w:t>
      7) өрт салдарынан азаматқа (отбасына) немесе оның мүлкіне келтірілген залалға байланысты біржолғы әлеуметтік көмек:</w:t>
      </w:r>
    </w:p>
    <w:bookmarkEnd w:id="91"/>
    <w:bookmarkStart w:name="z99" w:id="92"/>
    <w:p>
      <w:pPr>
        <w:spacing w:after="0"/>
        <w:ind w:left="0"/>
        <w:jc w:val="both"/>
      </w:pPr>
      <w:r>
        <w:rPr>
          <w:rFonts w:ascii="Times New Roman"/>
          <w:b w:val="false"/>
          <w:i w:val="false"/>
          <w:color w:val="000000"/>
          <w:sz w:val="28"/>
        </w:rPr>
        <w:t>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құжатты (алты айға жарамды),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өрт салдарынан азаматқа (отбасына) не оның мүлкіне зиян келуіне тап болған мүліктің фото суретін қоса бере отырып өтініш негізінде өрт салдарынан азаматтарға (отбасыларға) немесе олардың ең аз қажеттіліктерді қанағаттандыруға қажетті мүлкіне, атап айтқанда, уақытша (маусымдық) тұруға арналған тұрғын үйге, пәтерге немесе ғимаратқа (меншігінде біреуден көп тұрғын үй (пәтер, үй) бар азаматтарды (отбасыларды) қоспағанда) оның мүлкіне зиян келуіне тап болған азаматтарға (отбасына) 100 (жүз) АЕК мөлшерінде;</w:t>
      </w:r>
    </w:p>
    <w:bookmarkEnd w:id="92"/>
    <w:bookmarkStart w:name="z100" w:id="93"/>
    <w:p>
      <w:pPr>
        <w:spacing w:after="0"/>
        <w:ind w:left="0"/>
        <w:jc w:val="both"/>
      </w:pPr>
      <w:r>
        <w:rPr>
          <w:rFonts w:ascii="Times New Roman"/>
          <w:b w:val="false"/>
          <w:i w:val="false"/>
          <w:color w:val="000000"/>
          <w:sz w:val="28"/>
        </w:rPr>
        <w:t>
      8) әлеуметтік маңызы бар аурудың болуына байланысты әлеуметтік көмек:</w:t>
      </w:r>
    </w:p>
    <w:bookmarkEnd w:id="93"/>
    <w:bookmarkStart w:name="z101" w:id="94"/>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тізімі негізінде қатерлі ісіктері бар адамдарға 10 (он ) АЕК мөлшерінде біржолғы төлем;</w:t>
      </w:r>
    </w:p>
    <w:bookmarkEnd w:id="94"/>
    <w:bookmarkStart w:name="z102" w:id="95"/>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Ақсу бөлімшесімен берілген тізімі негізінде адамның иммунитет тапшылығы вирусын тудыратын ауруынан зардап шегетін адамдарға 10 (он) АЕК мөлшерінде біржолғы төлем;</w:t>
      </w:r>
    </w:p>
    <w:bookmarkEnd w:id="95"/>
    <w:bookmarkStart w:name="z103" w:id="96"/>
    <w:p>
      <w:pPr>
        <w:spacing w:after="0"/>
        <w:ind w:left="0"/>
        <w:jc w:val="both"/>
      </w:pPr>
      <w:r>
        <w:rPr>
          <w:rFonts w:ascii="Times New Roman"/>
          <w:b w:val="false"/>
          <w:i w:val="false"/>
          <w:color w:val="000000"/>
          <w:sz w:val="28"/>
        </w:rPr>
        <w:t>
      Ақсу қаласының медициналық мекемелерінің тізімі негізінде созылмалы вирустық гепатиттер және бауыр циррозы ауруынан зардап шегетін адамдарға 5 (бес) АЕК мөлшерінде біржолғы төлем;</w:t>
      </w:r>
    </w:p>
    <w:bookmarkEnd w:id="96"/>
    <w:bookmarkStart w:name="z104" w:id="97"/>
    <w:p>
      <w:pPr>
        <w:spacing w:after="0"/>
        <w:ind w:left="0"/>
        <w:jc w:val="both"/>
      </w:pPr>
      <w:r>
        <w:rPr>
          <w:rFonts w:ascii="Times New Roman"/>
          <w:b w:val="false"/>
          <w:i w:val="false"/>
          <w:color w:val="000000"/>
          <w:sz w:val="28"/>
        </w:rPr>
        <w:t>
      Ақсу қаласының медициналық мекемелерінің тізімі негізінде психикалық, мінез-құлық бұзылулары (аурулары) ауруынан зардап шегетін адамдарға 5 (бес) АЕК мөлшерінде біржолғы төлем;</w:t>
      </w:r>
    </w:p>
    <w:bookmarkEnd w:id="97"/>
    <w:bookmarkStart w:name="z105" w:id="98"/>
    <w:p>
      <w:pPr>
        <w:spacing w:after="0"/>
        <w:ind w:left="0"/>
        <w:jc w:val="both"/>
      </w:pPr>
      <w:r>
        <w:rPr>
          <w:rFonts w:ascii="Times New Roman"/>
          <w:b w:val="false"/>
          <w:i w:val="false"/>
          <w:color w:val="000000"/>
          <w:sz w:val="28"/>
        </w:rPr>
        <w:t>
      Ақсу қаласының медициналық мекемелерінің тізімі негізінде миокардтың жіті инфаргі (алғашқы 6 ай) ауруынан зардап шегетін адамдарға 5 (бес) АЕК мөлшерінде біржолғы төлем;</w:t>
      </w:r>
    </w:p>
    <w:bookmarkEnd w:id="98"/>
    <w:bookmarkStart w:name="z106" w:id="99"/>
    <w:p>
      <w:pPr>
        <w:spacing w:after="0"/>
        <w:ind w:left="0"/>
        <w:jc w:val="both"/>
      </w:pPr>
      <w:r>
        <w:rPr>
          <w:rFonts w:ascii="Times New Roman"/>
          <w:b w:val="false"/>
          <w:i w:val="false"/>
          <w:color w:val="000000"/>
          <w:sz w:val="28"/>
        </w:rPr>
        <w:t>
      Ақсу қаласының медициналық мекемелерінің тізімі негізінде нерв жүйесінің дегенерациялық ауруынан зардап шегетін адамдарға 5 (бес) АЕК мөлшерінде біржолғы төлем;</w:t>
      </w:r>
    </w:p>
    <w:bookmarkEnd w:id="99"/>
    <w:bookmarkStart w:name="z107" w:id="100"/>
    <w:p>
      <w:pPr>
        <w:spacing w:after="0"/>
        <w:ind w:left="0"/>
        <w:jc w:val="both"/>
      </w:pPr>
      <w:r>
        <w:rPr>
          <w:rFonts w:ascii="Times New Roman"/>
          <w:b w:val="false"/>
          <w:i w:val="false"/>
          <w:color w:val="000000"/>
          <w:sz w:val="28"/>
        </w:rPr>
        <w:t>
      Ақсу қаласының медициналық мекемелерінің тізімі негізінде орталық нерв жүйесінің миелинсіздендіруші ауруынан зардап шегетін адамдарға 5 (бес) АЕК мөлшерінде біржолғы төлем;</w:t>
      </w:r>
    </w:p>
    <w:bookmarkEnd w:id="100"/>
    <w:bookmarkStart w:name="z108" w:id="101"/>
    <w:p>
      <w:pPr>
        <w:spacing w:after="0"/>
        <w:ind w:left="0"/>
        <w:jc w:val="both"/>
      </w:pPr>
      <w:r>
        <w:rPr>
          <w:rFonts w:ascii="Times New Roman"/>
          <w:b w:val="false"/>
          <w:i w:val="false"/>
          <w:color w:val="000000"/>
          <w:sz w:val="28"/>
        </w:rPr>
        <w:t>
      Ақсу қаласының медициналық мекемелерінің тізімі негізінде орфандық ауруынан зардап шегетін адамдарға 5 (бес) АЕК мөлшерінде біржолғы төлем;</w:t>
      </w:r>
    </w:p>
    <w:bookmarkEnd w:id="101"/>
    <w:bookmarkStart w:name="z109" w:id="102"/>
    <w:p>
      <w:pPr>
        <w:spacing w:after="0"/>
        <w:ind w:left="0"/>
        <w:jc w:val="both"/>
      </w:pPr>
      <w:r>
        <w:rPr>
          <w:rFonts w:ascii="Times New Roman"/>
          <w:b w:val="false"/>
          <w:i w:val="false"/>
          <w:color w:val="000000"/>
          <w:sz w:val="28"/>
        </w:rPr>
        <w:t>
      Ақсу қаласының медициналық мекемелерінің тізімі негізінде ми тамырларының аурулары (инсульттер) (бір жыл ішінде) зардап шегетін адамдарға 5 (бес) АЕК мөлшерінде біржолғы төлем;</w:t>
      </w:r>
    </w:p>
    <w:bookmarkEnd w:id="102"/>
    <w:bookmarkStart w:name="z110" w:id="103"/>
    <w:p>
      <w:pPr>
        <w:spacing w:after="0"/>
        <w:ind w:left="0"/>
        <w:jc w:val="both"/>
      </w:pPr>
      <w:r>
        <w:rPr>
          <w:rFonts w:ascii="Times New Roman"/>
          <w:b w:val="false"/>
          <w:i w:val="false"/>
          <w:color w:val="000000"/>
          <w:sz w:val="28"/>
        </w:rPr>
        <w:t>
      Ақсу қаласының медициналық мекемелерінің тізімі негізінде эпилепсия ауруынан зардап шегетін адамдарға 5 (бес) АЕК мөлшерінде біржолғы төлем;</w:t>
      </w:r>
    </w:p>
    <w:bookmarkEnd w:id="103"/>
    <w:bookmarkStart w:name="z111" w:id="104"/>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тізімі негізінде амбулаторлық емделудегі туберкулез ауруынан зардап шегетін адамдарға ай сайын 10 (он) АЕК мөлшерінде;</w:t>
      </w:r>
    </w:p>
    <w:bookmarkEnd w:id="104"/>
    <w:bookmarkStart w:name="z112" w:id="105"/>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Ақсу бөлімшесімен берілген тізімі негізінде адамның иммунитет тапшылығы вирусын тудыратын ауруынан зардап шегетін балаларға тиісті қаржы жылына арналған республикалық бюджет туралы Қазақстан Республикасының Заңында белгіленгенең төменгі күнкөріс шегінің екі еселеген мөлшерінде ай сайынғы төлем;</w:t>
      </w:r>
    </w:p>
    <w:bookmarkEnd w:id="105"/>
    <w:bookmarkStart w:name="z113" w:id="106"/>
    <w:p>
      <w:pPr>
        <w:spacing w:after="0"/>
        <w:ind w:left="0"/>
        <w:jc w:val="both"/>
      </w:pPr>
      <w:r>
        <w:rPr>
          <w:rFonts w:ascii="Times New Roman"/>
          <w:b w:val="false"/>
          <w:i w:val="false"/>
          <w:color w:val="000000"/>
          <w:sz w:val="28"/>
        </w:rPr>
        <w:t>
      9) ақшалай нысандағы әлеуметтік көмек:</w:t>
      </w:r>
    </w:p>
    <w:bookmarkEnd w:id="106"/>
    <w:bookmarkStart w:name="z114" w:id="107"/>
    <w:p>
      <w:pPr>
        <w:spacing w:after="0"/>
        <w:ind w:left="0"/>
        <w:jc w:val="both"/>
      </w:pPr>
      <w:r>
        <w:rPr>
          <w:rFonts w:ascii="Times New Roman"/>
          <w:b w:val="false"/>
          <w:i w:val="false"/>
          <w:color w:val="000000"/>
          <w:sz w:val="28"/>
        </w:rPr>
        <w:t>
      үйде әлеуметтік қызмет алатын, жасына байланысты өзін-өзі күтуге қабілетсіз бірінші және екінші топтағы мүгедектерге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(қарттық жасына, бірінші, екінші топтағы мүгедектігі бар, онкологиялық, психикалық ауруларының болуы, бас бостандығынан айыру орындарында отыруына немесе елден тыс жерге тұрақты тұруға кетуі) санаттағы азаматтар үшін үйде әлеуметтік қызмет көрсету мекемелерінің тізімі негізінде, жеке басын куәландыратын құжат не цифрлық құжаттар сервисінен алынған электрондық құжат (жеке басты сәйкестендіру үшін), жасының егде тартуына байланысты өзіне-өзі күтім жасай алмау фактісін растайтын құжатты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өтінішке қоса бере отырып ай сайын 3 (үш) АЕК мөлшерінде. Әлеуметтік көмек өтініш берілген айдан бастап тағайындалады;</w:t>
      </w:r>
    </w:p>
    <w:bookmarkEnd w:id="107"/>
    <w:bookmarkStart w:name="z115" w:id="108"/>
    <w:p>
      <w:pPr>
        <w:spacing w:after="0"/>
        <w:ind w:left="0"/>
        <w:jc w:val="both"/>
      </w:pPr>
      <w:r>
        <w:rPr>
          <w:rFonts w:ascii="Times New Roman"/>
          <w:b w:val="false"/>
          <w:i w:val="false"/>
          <w:color w:val="000000"/>
          <w:sz w:val="28"/>
        </w:rPr>
        <w:t>
      он сегіз жасқа дейінгі мүгедек балаларға – Мемлекеттік корпорацияның тізімі негізінде 3 (үш) АЕК мөлшерінде біржолғы төлем;</w:t>
      </w:r>
    </w:p>
    <w:bookmarkEnd w:id="108"/>
    <w:bookmarkStart w:name="z116" w:id="109"/>
    <w:p>
      <w:pPr>
        <w:spacing w:after="0"/>
        <w:ind w:left="0"/>
        <w:jc w:val="both"/>
      </w:pPr>
      <w:r>
        <w:rPr>
          <w:rFonts w:ascii="Times New Roman"/>
          <w:b w:val="false"/>
          <w:i w:val="false"/>
          <w:color w:val="000000"/>
          <w:sz w:val="28"/>
        </w:rPr>
        <w:t>
      Ақсу қаласының полиция бөлімі, Ақсу қаласының пробация қызметі ұсынатын тізім негізінде бас бостандығынан айыру орындарынан босатылуы, пробация қызметінің есебінде болуы 10 (он) АЕК мөлшерінде біржолғы төлем;</w:t>
      </w:r>
    </w:p>
    <w:bookmarkEnd w:id="109"/>
    <w:bookmarkStart w:name="z117" w:id="110"/>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 Павлодар облысы әкімдігімен келісу бойынша бірыңғай мөлшерде белгіленеді.</w:t>
      </w:r>
    </w:p>
    <w:bookmarkEnd w:id="110"/>
    <w:bookmarkStart w:name="z118" w:id="111"/>
    <w:p>
      <w:pPr>
        <w:spacing w:after="0"/>
        <w:ind w:left="0"/>
        <w:jc w:val="both"/>
      </w:pPr>
      <w:r>
        <w:rPr>
          <w:rFonts w:ascii="Times New Roman"/>
          <w:b w:val="false"/>
          <w:i w:val="false"/>
          <w:color w:val="000000"/>
          <w:sz w:val="28"/>
        </w:rPr>
        <w:t>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11"/>
    <w:bookmarkStart w:name="z119" w:id="112"/>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112"/>
    <w:bookmarkStart w:name="z120" w:id="113"/>
    <w:p>
      <w:pPr>
        <w:spacing w:after="0"/>
        <w:ind w:left="0"/>
        <w:jc w:val="both"/>
      </w:pPr>
      <w:r>
        <w:rPr>
          <w:rFonts w:ascii="Times New Roman"/>
          <w:b w:val="false"/>
          <w:i w:val="false"/>
          <w:color w:val="000000"/>
          <w:sz w:val="28"/>
        </w:rPr>
        <w:t>
      Бірнеше санатқа жататын адамдарға әлеметтік көмек атаулы күндер мен мереке күндеріне әр негізде төленеді.</w:t>
      </w:r>
    </w:p>
    <w:bookmarkEnd w:id="113"/>
    <w:bookmarkStart w:name="z121" w:id="114"/>
    <w:p>
      <w:pPr>
        <w:spacing w:after="0"/>
        <w:ind w:left="0"/>
        <w:jc w:val="both"/>
      </w:pPr>
      <w:r>
        <w:rPr>
          <w:rFonts w:ascii="Times New Roman"/>
          <w:b w:val="false"/>
          <w:i w:val="false"/>
          <w:color w:val="000000"/>
          <w:sz w:val="28"/>
        </w:rPr>
        <w:t>
      9. Мына негіздер бойынша көрсетілетін әлеуметтік көмектің молшері: дүлей апат салдарынан азаматқа (отбасына) не оның мүлкіне зиян келуіне, өрт салдарынан азаматқа (отбасына) не оның мүлкіне зиян келуіне байланысты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4"/>
    <w:bookmarkStart w:name="z122" w:id="115"/>
    <w:p>
      <w:pPr>
        <w:spacing w:after="0"/>
        <w:ind w:left="0"/>
        <w:jc w:val="left"/>
      </w:pPr>
      <w:r>
        <w:rPr>
          <w:rFonts w:ascii="Times New Roman"/>
          <w:b/>
          <w:i w:val="false"/>
          <w:color w:val="000000"/>
        </w:rPr>
        <w:t xml:space="preserve"> 3 тарау. Әлеуметтік көмек көрсету тәртібі</w:t>
      </w:r>
    </w:p>
    <w:bookmarkEnd w:id="115"/>
    <w:bookmarkStart w:name="z123" w:id="116"/>
    <w:p>
      <w:pPr>
        <w:spacing w:after="0"/>
        <w:ind w:left="0"/>
        <w:jc w:val="both"/>
      </w:pPr>
      <w:r>
        <w:rPr>
          <w:rFonts w:ascii="Times New Roman"/>
          <w:b w:val="false"/>
          <w:i w:val="false"/>
          <w:color w:val="000000"/>
          <w:sz w:val="28"/>
        </w:rPr>
        <w:t>
      10. Әлеуметтік көмек көрсету тәртібі Үлгілік қағидалардың 12-20 тамтақтарына сйкес айқындалады.</w:t>
      </w:r>
    </w:p>
    <w:bookmarkEnd w:id="116"/>
    <w:bookmarkStart w:name="z124" w:id="117"/>
    <w:p>
      <w:pPr>
        <w:spacing w:after="0"/>
        <w:ind w:left="0"/>
        <w:jc w:val="both"/>
      </w:pPr>
      <w:r>
        <w:rPr>
          <w:rFonts w:ascii="Times New Roman"/>
          <w:b w:val="false"/>
          <w:i w:val="false"/>
          <w:color w:val="000000"/>
          <w:sz w:val="28"/>
        </w:rPr>
        <w:t>
      11.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7"/>
    <w:bookmarkStart w:name="z125" w:id="118"/>
    <w:p>
      <w:pPr>
        <w:spacing w:after="0"/>
        <w:ind w:left="0"/>
        <w:jc w:val="both"/>
      </w:pPr>
      <w:r>
        <w:rPr>
          <w:rFonts w:ascii="Times New Roman"/>
          <w:b w:val="false"/>
          <w:i w:val="false"/>
          <w:color w:val="000000"/>
          <w:sz w:val="28"/>
        </w:rPr>
        <w:t>
      12. Жеке сәйкестендіру нөмірін, тегін, атын, әкесінің атын және банктік шотын көрсете отырып әлеуметтік маңызы бар ауру болған кезде әлеуметтік көмек алушылардың тізімдерін денсаулық сақтау ұйымдары Қазақстан Республикасы Денсаулық сақтау министрінің бұйрығымен әлеуметтік маңызы бар аурулар тізбесінде белгіленген кодтардың халықаралық сыныптамасына сәйкес электрондық түрде береді.</w:t>
      </w:r>
    </w:p>
    <w:bookmarkEnd w:id="118"/>
    <w:bookmarkStart w:name="z126" w:id="119"/>
    <w:p>
      <w:pPr>
        <w:spacing w:after="0"/>
        <w:ind w:left="0"/>
        <w:jc w:val="both"/>
      </w:pPr>
      <w:r>
        <w:rPr>
          <w:rFonts w:ascii="Times New Roman"/>
          <w:b w:val="false"/>
          <w:i w:val="false"/>
          <w:color w:val="000000"/>
          <w:sz w:val="28"/>
        </w:rPr>
        <w:t xml:space="preserve">
      Қазақстан Республикасы Үкіметінің 2022 жылғы 24 маусымдағы "Мәліметтерді таратылуы шектелген қызметтік ақпаратқа жатқызу және онымен жұмыс істеу қағидаларын бекіту туралы" № 429 </w:t>
      </w:r>
      <w:r>
        <w:rPr>
          <w:rFonts w:ascii="Times New Roman"/>
          <w:b w:val="false"/>
          <w:i w:val="false"/>
          <w:color w:val="000000"/>
          <w:sz w:val="28"/>
        </w:rPr>
        <w:t>қаулысына</w:t>
      </w:r>
      <w:r>
        <w:rPr>
          <w:rFonts w:ascii="Times New Roman"/>
          <w:b w:val="false"/>
          <w:i w:val="false"/>
          <w:color w:val="000000"/>
          <w:sz w:val="28"/>
        </w:rPr>
        <w:t xml:space="preserve"> сәйкес әлеуметтік маңызы бар ауру болған кезде әлеуметтік көмек алушылардың тізімдерін денсаулық сақтау ұйымдары электронды түрде ұсынады.</w:t>
      </w:r>
    </w:p>
    <w:bookmarkEnd w:id="119"/>
    <w:bookmarkStart w:name="z127" w:id="120"/>
    <w:p>
      <w:pPr>
        <w:spacing w:after="0"/>
        <w:ind w:left="0"/>
        <w:jc w:val="both"/>
      </w:pPr>
      <w:r>
        <w:rPr>
          <w:rFonts w:ascii="Times New Roman"/>
          <w:b w:val="false"/>
          <w:i w:val="false"/>
          <w:color w:val="000000"/>
          <w:sz w:val="28"/>
        </w:rPr>
        <w:t>
      Бірнеше санатқа жататын адамдарға әлеуметтік маңызы бар ауру болған жағдайда әлеуметтік көмек әр негізде төленеді.</w:t>
      </w:r>
    </w:p>
    <w:bookmarkEnd w:id="120"/>
    <w:bookmarkStart w:name="z128" w:id="121"/>
    <w:p>
      <w:pPr>
        <w:spacing w:after="0"/>
        <w:ind w:left="0"/>
        <w:jc w:val="both"/>
      </w:pPr>
      <w:r>
        <w:rPr>
          <w:rFonts w:ascii="Times New Roman"/>
          <w:b w:val="false"/>
          <w:i w:val="false"/>
          <w:color w:val="000000"/>
          <w:sz w:val="28"/>
        </w:rPr>
        <w:t>
      13. Қазақстан Республикасында бір реттік әлеуметттік көмектің бір түрі бойынша бірдей төлем кезенділігігмен біржолғы әлеуметтік көмек жылына бір рет көрсетіледі.</w:t>
      </w:r>
    </w:p>
    <w:bookmarkEnd w:id="121"/>
    <w:bookmarkStart w:name="z129" w:id="122"/>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өрт салдарынан азаматқа (отбасына) не оның мүлкіне зиян келуі, жергілікті өкілді органдар ең төмен күнкөріс деңгейіне еселік қатынаста белгілеген шектен аспайтын жан басына шаққандағы орташа табыстың болуына байланысты жағдайда әлеуметтік көмек көрсетуге өтініш беру мерзімі оқиға болған күннен бастап алты айдан кешіктірілмейді.</w:t>
      </w:r>
    </w:p>
    <w:bookmarkEnd w:id="122"/>
    <w:bookmarkStart w:name="z130" w:id="12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23"/>
    <w:bookmarkStart w:name="z131" w:id="124"/>
    <w:p>
      <w:pPr>
        <w:spacing w:after="0"/>
        <w:ind w:left="0"/>
        <w:jc w:val="both"/>
      </w:pPr>
      <w:r>
        <w:rPr>
          <w:rFonts w:ascii="Times New Roman"/>
          <w:b w:val="false"/>
          <w:i w:val="false"/>
          <w:color w:val="000000"/>
          <w:sz w:val="28"/>
        </w:rPr>
        <w:t>
      14. Мынадай:</w:t>
      </w:r>
    </w:p>
    <w:bookmarkEnd w:id="124"/>
    <w:bookmarkStart w:name="z132" w:id="12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5"/>
    <w:bookmarkStart w:name="z133" w:id="126"/>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26"/>
    <w:bookmarkStart w:name="z134" w:id="12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27"/>
    <w:bookmarkStart w:name="z135" w:id="12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28"/>
    <w:bookmarkStart w:name="z136" w:id="129"/>
    <w:p>
      <w:pPr>
        <w:spacing w:after="0"/>
        <w:ind w:left="0"/>
        <w:jc w:val="both"/>
      </w:pPr>
      <w:r>
        <w:rPr>
          <w:rFonts w:ascii="Times New Roman"/>
          <w:b w:val="false"/>
          <w:i w:val="false"/>
          <w:color w:val="000000"/>
          <w:sz w:val="28"/>
        </w:rPr>
        <w:t>
      15. Әлеуметтік көмек көрсетуге жұмсалатын шығыстарды қаржыландыру Ақсу қаласының бюджетінде көзделген, ағымдағы қаржы жылына арналған қаражат шегінде жүзеге асырылады.</w:t>
      </w:r>
    </w:p>
    <w:bookmarkEnd w:id="129"/>
    <w:bookmarkStart w:name="z137" w:id="13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0"/>
    <w:bookmarkStart w:name="z138" w:id="13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1"/>
    <w:bookmarkStart w:name="z139" w:id="132"/>
    <w:p>
      <w:pPr>
        <w:spacing w:after="0"/>
        <w:ind w:left="0"/>
        <w:jc w:val="both"/>
      </w:pPr>
      <w:r>
        <w:rPr>
          <w:rFonts w:ascii="Times New Roman"/>
          <w:b w:val="false"/>
          <w:i w:val="false"/>
          <w:color w:val="000000"/>
          <w:sz w:val="28"/>
        </w:rPr>
        <w:t>
      16. Мынадай:</w:t>
      </w:r>
    </w:p>
    <w:bookmarkEnd w:id="132"/>
    <w:bookmarkStart w:name="z140" w:id="133"/>
    <w:p>
      <w:pPr>
        <w:spacing w:after="0"/>
        <w:ind w:left="0"/>
        <w:jc w:val="both"/>
      </w:pPr>
      <w:r>
        <w:rPr>
          <w:rFonts w:ascii="Times New Roman"/>
          <w:b w:val="false"/>
          <w:i w:val="false"/>
          <w:color w:val="000000"/>
          <w:sz w:val="28"/>
        </w:rPr>
        <w:t>
      1) алушы қайтыс болған;</w:t>
      </w:r>
    </w:p>
    <w:bookmarkEnd w:id="133"/>
    <w:bookmarkStart w:name="z141" w:id="134"/>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34"/>
    <w:bookmarkStart w:name="z142" w:id="13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35"/>
    <w:bookmarkStart w:name="z143" w:id="136"/>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36"/>
    <w:bookmarkStart w:name="z144" w:id="13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37"/>
    <w:bookmarkStart w:name="z145" w:id="138"/>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38"/>
    <w:bookmarkStart w:name="z146" w:id="139"/>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39"/>
    <w:bookmarkStart w:name="z147" w:id="140"/>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40"/>
    <w:bookmarkStart w:name="z148" w:id="141"/>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1"/>
    <w:bookmarkStart w:name="z149" w:id="142"/>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2"/>
    <w:bookmarkStart w:name="z150" w:id="143"/>
    <w:p>
      <w:pPr>
        <w:spacing w:after="0"/>
        <w:ind w:left="0"/>
        <w:jc w:val="both"/>
      </w:pPr>
      <w:r>
        <w:rPr>
          <w:rFonts w:ascii="Times New Roman"/>
          <w:b w:val="false"/>
          <w:i w:val="false"/>
          <w:color w:val="000000"/>
          <w:sz w:val="28"/>
        </w:rPr>
        <w:t>
      19.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Үлгілік қағидалардың 28-32 тармақтарына сәйкес бастама жасайды.</w:t>
      </w:r>
    </w:p>
    <w:bookmarkEnd w:id="143"/>
    <w:bookmarkStart w:name="z151" w:id="144"/>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