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4f0e" w14:textId="4654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17 декабря 2025 года № 245/43 "О бюджете города Аксу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2026 жылғы 20 наурыздағы № 263/46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және ауылдық аумақтарды дамытуды мемлекеттік реттеу туралы" Заңының18-бабының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2025 жылғы 17 желтоқсандағы "2026-2028 жылдарға арналған Ақсу қаласының бюджеті туралы" № 245/43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Ақсу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- 19779308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12911494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- 66512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- 660607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- 6140695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23755800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-131595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- 86500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218095 мың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- 118593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- 118593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-3963490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3963490 мың теңге".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2026 жылға арналған ауылдық округтердің бюджетінде жоғары тұрған бюджеттерден 583060 мың теңге көлемінде ағымдағы нысаналы трансферттер көлемі ескерілсін,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- 4482 мың теңге: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- 4482 мың теңге: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- 1482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- 3000 мың теңге.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- 1500 мың теңге: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- 1500 мың теңге: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- 1500 мың теңге.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011 "Елді мекендерді абаттандыру және көгалдандыру" - 73407 мың теңге: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- 73407 мың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- 10000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- 10000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- 20550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2707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- 30150 мың теңге.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- 157648 мың теңге: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- 157648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- 123148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- 3000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- 3000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- 13500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- 5000 мың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- 10000 мың теңге.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014 "Елді мекендерді сумен жабдықтауды ұйымдастыру" - 34605 мың теңге: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- 34605 мың теңге: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- 2947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- 3706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- 13419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- 9897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- 4636 мың теңге.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- 4200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- 4200 мың теңге: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- 1050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- 700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- 700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- 700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- 700 мың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- 350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- 307218 мың теңге: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307218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- 94756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- 108162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- 104300 мың теңге".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ауданның жергілікті атқарушы органның резерві 2026 жылға 297982 мың теңге сомасында, 2027 жылға 229301 мың теңге сомасында, 2028 жылға 216733 мың теңге сомасында бекітілсін".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қаласының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кеттердің, ауыджық округтердің бюджеттерінен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уй қорының үйін жобалау және (немесе) салу,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аудандағы, оның елді мекемендеріндегі жолдарды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несиелер бойынша жергілікті атқарушы органдардың сыйақылар мен басқа да төлемдерді толеу бойынша берешегіне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ұйымдарды қоспағанда, заңды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- 3963490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Несиелер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алған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Ақсу қаласының жергілікті атқарушы органы резервінің көлемі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