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103dd" w14:textId="02103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бойынша 2026 жылға арналған кондоминиум объектісін басқаруға арналған жарналардың ең төмен мөлшерін бекіту туралы</w:t>
      </w:r>
    </w:p>
    <w:p>
      <w:pPr>
        <w:spacing w:after="0"/>
        <w:ind w:left="0"/>
        <w:jc w:val="both"/>
      </w:pPr>
      <w:r>
        <w:rPr>
          <w:rFonts w:ascii="Times New Roman"/>
          <w:b w:val="false"/>
          <w:i w:val="false"/>
          <w:color w:val="000000"/>
          <w:sz w:val="28"/>
        </w:rPr>
        <w:t>Павлодар облысы Павлодар қалалық мәслихатының 2026 жылғы 13 ақпандағы № 298/38 шешімі</w:t>
      </w:r>
    </w:p>
    <w:p>
      <w:pPr>
        <w:spacing w:after="0"/>
        <w:ind w:left="0"/>
        <w:jc w:val="both"/>
      </w:pPr>
      <w:bookmarkStart w:name="z5" w:id="0"/>
      <w:r>
        <w:rPr>
          <w:rFonts w:ascii="Times New Roman"/>
          <w:b w:val="false"/>
          <w:i w:val="false"/>
          <w:color w:val="000000"/>
          <w:sz w:val="28"/>
        </w:rPr>
        <w:t xml:space="preserve">
      Қазақстан Республикасының "Тұрғын үй қатынастары туралы" Заңының 10-3-бабы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 - 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және Қазақстан Республикасы Индустрия және инфрақұрылымдық даму министрінің міндетін атқарушының 2020 жылғы 30 наурыздағы "Кондоминиум объектісін басқаруға арналған шығыстардың жылдық сметасын есептеу әдістемесін, сондай-ақ кондоминиум объектісін басқаруға арналған жарналардың ең төмен мөлшерін есептеу әдістемесін бекіту туралы" № 166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20284 болып тіркелген) сәйкес Павлодар қалалық мәслихаты ШЕШІМ ҚАБЫЛДАДЫ: </w:t>
      </w:r>
    </w:p>
    <w:bookmarkEnd w:id="0"/>
    <w:bookmarkStart w:name="z6" w:id="1"/>
    <w:p>
      <w:pPr>
        <w:spacing w:after="0"/>
        <w:ind w:left="0"/>
        <w:jc w:val="both"/>
      </w:pPr>
      <w:r>
        <w:rPr>
          <w:rFonts w:ascii="Times New Roman"/>
          <w:b w:val="false"/>
          <w:i w:val="false"/>
          <w:color w:val="000000"/>
          <w:sz w:val="28"/>
        </w:rPr>
        <w:t>
      1. 2026 жылға кондоминиум объектісін басқаруға арналған жарналардың ең төмен мөлшерін айлық есептік көрсеткіштің 0,0093 мөлшерінде бекітілсін, бұл пайдалы алаңның бір шаршы метрі үшін айына 40,22 (қырық теңге жиырма екі тиын) теңгені құрайды.</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Павлодар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Кожин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