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9abe" w14:textId="89e9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2018 жылғы 03 сәуірдегі "Павлодар қаласы әкімдігі атқарушы органдарының "Б" корпусы мемлекеттік әкімшілік қызметшілерінің қызметін бағалау әдістемесін бекіту туралы" № 402/11 қаулысына өзгеріс енгізу туралы</w:t>
      </w:r>
    </w:p>
    <w:p>
      <w:pPr>
        <w:spacing w:after="0"/>
        <w:ind w:left="0"/>
        <w:jc w:val="both"/>
      </w:pPr>
      <w:r>
        <w:rPr>
          <w:rFonts w:ascii="Times New Roman"/>
          <w:b w:val="false"/>
          <w:i w:val="false"/>
          <w:color w:val="000000"/>
          <w:sz w:val="28"/>
        </w:rPr>
        <w:t>Павлодар облысы Павлодар қаласы әкімдігінің 2026 жылғы 9 сәуірдегі № 660/1 қаулысы</w:t>
      </w:r>
    </w:p>
    <w:p>
      <w:pPr>
        <w:spacing w:after="0"/>
        <w:ind w:left="0"/>
        <w:jc w:val="both"/>
      </w:pPr>
      <w:bookmarkStart w:name="z5" w:id="0"/>
      <w:r>
        <w:rPr>
          <w:rFonts w:ascii="Times New Roman"/>
          <w:b w:val="false"/>
          <w:i w:val="false"/>
          <w:color w:val="000000"/>
          <w:sz w:val="28"/>
        </w:rPr>
        <w:t>
      Павлодар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қаласы әкімдігінің "Павлодар қаласы әкімдігі атқарушы органдарының "Б" корпусы мемлекеттік әкімшілік қызметшілерінің қызметін бағалау әдістемесін бекіту туралы" 2018 жылғы 03 сәуірдегі № 402/11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121163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Павлодар қаласы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Павлодар қаласы әкімінің аппарат басшысына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2026 жылғы 09 сәуірдегі</w:t>
            </w:r>
            <w:r>
              <w:br/>
            </w:r>
            <w:r>
              <w:rPr>
                <w:rFonts w:ascii="Times New Roman"/>
                <w:b w:val="false"/>
                <w:i w:val="false"/>
                <w:color w:val="000000"/>
                <w:sz w:val="20"/>
              </w:rPr>
              <w:t>№ 660/1қаулысына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Павлодар қаласы әкімдігінің атқарушы органдарының "Б" корпусы 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Павлодар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Автоматтандырылған бағалау жүйесі енгізілген "Б" корпусының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 белгіленген тәртіпте шағымдана алады</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xml:space="preserve">
      16. Е-1, Е-2, E-R-1 санаттарының "Б" корпусының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5"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xml:space="preserve">
      "Б" корпусының басқа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7"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8"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59"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0"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1"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2" w:id="55"/>
    <w:p>
      <w:pPr>
        <w:spacing w:after="0"/>
        <w:ind w:left="0"/>
        <w:jc w:val="both"/>
      </w:pPr>
      <w:r>
        <w:rPr>
          <w:rFonts w:ascii="Times New Roman"/>
          <w:b w:val="false"/>
          <w:i w:val="false"/>
          <w:color w:val="000000"/>
          <w:sz w:val="28"/>
        </w:rPr>
        <w:t>
      19.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3"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4"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5"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8"/>
    <w:bookmarkStart w:name="z66"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9"/>
    <w:bookmarkStart w:name="z67"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8"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9"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0"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1"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2"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3"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4"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7"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80" w:id="72"/>
    <w:p>
      <w:pPr>
        <w:spacing w:after="0"/>
        <w:ind w:left="0"/>
        <w:jc w:val="both"/>
      </w:pPr>
      <w:r>
        <w:rPr>
          <w:rFonts w:ascii="Times New Roman"/>
          <w:b w:val="false"/>
          <w:i w:val="false"/>
          <w:color w:val="000000"/>
          <w:sz w:val="28"/>
        </w:rPr>
        <w:t>
      Басшы лауазымды атқаратын адамның бағалау парағы</w:t>
      </w:r>
    </w:p>
    <w:bookmarkEnd w:id="72"/>
    <w:bookmarkStart w:name="z81" w:id="7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3"/>
    <w:bookmarkStart w:name="z82" w:id="74"/>
    <w:p>
      <w:pPr>
        <w:spacing w:after="0"/>
        <w:ind w:left="0"/>
        <w:jc w:val="both"/>
      </w:pPr>
      <w:r>
        <w:rPr>
          <w:rFonts w:ascii="Times New Roman"/>
          <w:b w:val="false"/>
          <w:i w:val="false"/>
          <w:color w:val="000000"/>
          <w:sz w:val="28"/>
        </w:rPr>
        <w:t xml:space="preserve">
      ____________________________________________________________________ </w:t>
      </w:r>
    </w:p>
    <w:bookmarkEnd w:id="74"/>
    <w:bookmarkStart w:name="z83" w:id="75"/>
    <w:p>
      <w:pPr>
        <w:spacing w:after="0"/>
        <w:ind w:left="0"/>
        <w:jc w:val="both"/>
      </w:pPr>
      <w:r>
        <w:rPr>
          <w:rFonts w:ascii="Times New Roman"/>
          <w:b w:val="false"/>
          <w:i w:val="false"/>
          <w:color w:val="000000"/>
          <w:sz w:val="28"/>
        </w:rPr>
        <w:t>
      (Бағаланатын кезең)</w:t>
      </w:r>
    </w:p>
    <w:bookmarkEnd w:id="75"/>
    <w:bookmarkStart w:name="z84" w:id="76"/>
    <w:p>
      <w:pPr>
        <w:spacing w:after="0"/>
        <w:ind w:left="0"/>
        <w:jc w:val="both"/>
      </w:pPr>
      <w:r>
        <w:rPr>
          <w:rFonts w:ascii="Times New Roman"/>
          <w:b w:val="false"/>
          <w:i w:val="false"/>
          <w:color w:val="000000"/>
          <w:sz w:val="28"/>
        </w:rPr>
        <w:t xml:space="preserve">
      ____________________________________________________________________ </w:t>
      </w:r>
    </w:p>
    <w:bookmarkEnd w:id="76"/>
    <w:bookmarkStart w:name="z85" w:id="7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7"/>
    <w:bookmarkStart w:name="z86" w:id="78"/>
    <w:p>
      <w:pPr>
        <w:spacing w:after="0"/>
        <w:ind w:left="0"/>
        <w:jc w:val="both"/>
      </w:pPr>
      <w:r>
        <w:rPr>
          <w:rFonts w:ascii="Times New Roman"/>
          <w:b w:val="false"/>
          <w:i w:val="false"/>
          <w:color w:val="000000"/>
          <w:sz w:val="28"/>
        </w:rPr>
        <w:t xml:space="preserve">
      ____________________________________________________________________ </w:t>
      </w:r>
    </w:p>
    <w:bookmarkEnd w:id="78"/>
    <w:bookmarkStart w:name="z87" w:id="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88"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89"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90"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Түсініктеме</w:t>
            </w:r>
          </w:p>
          <w:bookmarkEnd w:id="83"/>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11"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12"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13"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14"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15" w:id="93"/>
    <w:p>
      <w:pPr>
        <w:spacing w:after="0"/>
        <w:ind w:left="0"/>
        <w:jc w:val="both"/>
      </w:pPr>
      <w:r>
        <w:rPr>
          <w:rFonts w:ascii="Times New Roman"/>
          <w:b w:val="false"/>
          <w:i w:val="false"/>
          <w:color w:val="000000"/>
          <w:sz w:val="28"/>
        </w:rPr>
        <w:t xml:space="preserve">
      Қолы ________________ </w:t>
      </w:r>
    </w:p>
    <w:bookmarkEnd w:id="93"/>
    <w:bookmarkStart w:name="z116"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17" w:id="95"/>
    <w:p>
      <w:pPr>
        <w:spacing w:after="0"/>
        <w:ind w:left="0"/>
        <w:jc w:val="both"/>
      </w:pPr>
      <w:r>
        <w:rPr>
          <w:rFonts w:ascii="Times New Roman"/>
          <w:b w:val="false"/>
          <w:i w:val="false"/>
          <w:color w:val="000000"/>
          <w:sz w:val="28"/>
        </w:rPr>
        <w:t>
      Күні 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96"/>
    <w:p>
      <w:pPr>
        <w:spacing w:after="0"/>
        <w:ind w:left="0"/>
        <w:jc w:val="both"/>
      </w:pPr>
      <w:r>
        <w:rPr>
          <w:rFonts w:ascii="Times New Roman"/>
          <w:b w:val="false"/>
          <w:i w:val="false"/>
          <w:color w:val="000000"/>
          <w:sz w:val="28"/>
        </w:rPr>
        <w:t>
      Басшы лауазымды атқармайтын адамның бағалау парағы</w:t>
      </w:r>
    </w:p>
    <w:bookmarkEnd w:id="96"/>
    <w:bookmarkStart w:name="z120"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21"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22" w:id="99"/>
    <w:p>
      <w:pPr>
        <w:spacing w:after="0"/>
        <w:ind w:left="0"/>
        <w:jc w:val="both"/>
      </w:pPr>
      <w:r>
        <w:rPr>
          <w:rFonts w:ascii="Times New Roman"/>
          <w:b w:val="false"/>
          <w:i w:val="false"/>
          <w:color w:val="000000"/>
          <w:sz w:val="28"/>
        </w:rPr>
        <w:t>
      (Бағаланатын кезең)</w:t>
      </w:r>
    </w:p>
    <w:bookmarkEnd w:id="99"/>
    <w:bookmarkStart w:name="z123"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24" w:id="10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1"/>
    <w:bookmarkStart w:name="z125"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26" w:id="1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3"/>
    <w:bookmarkStart w:name="z127" w:id="1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4"/>
    <w:bookmarkStart w:name="z128" w:id="10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5"/>
    <w:bookmarkStart w:name="z129" w:id="10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Түсініктеме</w:t>
            </w:r>
          </w:p>
          <w:bookmarkEnd w:id="10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xml:space="preserve">
 Есепке алынады: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xml:space="preserve">
 Есепке алынады: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5"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46"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47" w:id="1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48"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49" w:id="116"/>
    <w:p>
      <w:pPr>
        <w:spacing w:after="0"/>
        <w:ind w:left="0"/>
        <w:jc w:val="both"/>
      </w:pPr>
      <w:r>
        <w:rPr>
          <w:rFonts w:ascii="Times New Roman"/>
          <w:b w:val="false"/>
          <w:i w:val="false"/>
          <w:color w:val="000000"/>
          <w:sz w:val="28"/>
        </w:rPr>
        <w:t xml:space="preserve">
      Қолы ________________ </w:t>
      </w:r>
    </w:p>
    <w:bookmarkEnd w:id="116"/>
    <w:bookmarkStart w:name="z150" w:id="11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7"/>
    <w:bookmarkStart w:name="z151" w:id="118"/>
    <w:p>
      <w:pPr>
        <w:spacing w:after="0"/>
        <w:ind w:left="0"/>
        <w:jc w:val="both"/>
      </w:pPr>
      <w:r>
        <w:rPr>
          <w:rFonts w:ascii="Times New Roman"/>
          <w:b w:val="false"/>
          <w:i w:val="false"/>
          <w:color w:val="000000"/>
          <w:sz w:val="28"/>
        </w:rPr>
        <w:t>
      Күні 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