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ec23" w14:textId="09ee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жеке меншік білім беру ұйымдарында 2025-2026 оқу жылына арналған орта білім беруге мемлекеттік білім беру тапсырысының көлемін бекіту туралы</w:t>
      </w:r>
    </w:p>
    <w:p>
      <w:pPr>
        <w:spacing w:after="0"/>
        <w:ind w:left="0"/>
        <w:jc w:val="both"/>
      </w:pPr>
      <w:r>
        <w:rPr>
          <w:rFonts w:ascii="Times New Roman"/>
          <w:b w:val="false"/>
          <w:i w:val="false"/>
          <w:color w:val="000000"/>
          <w:sz w:val="28"/>
        </w:rPr>
        <w:t>Павлодар облысы әкімдігінің 2026 жылғы 30 қаңтардағы № 19/1 қаулысы</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 Оқу-ағарту министрінің 2025 жылғы 6 қарашадағы № 251 бірлескен бұйрығы және Абай облысы әкімдігінің 2025 жылғы 10 қарашадағы № 192, Ақмола облысы әкімдігінің 2025 жылғы 7 қарашадағы № А-11/584, Ақтөбе облысы әкімдігінің 2025 жылғы 7 қарашадағы № 233, Алматы облысы әкімдігінің 2025 жылғы 11 қарашадағы № 42-бн/қ, Атырау облысы әкімдігінің 2025 жылғы 10 қарашадағы № 247, Шығыс Қазақстан облысы әкімдігінің 2025 жылғы 10 қарашадағы № 277, Жамбыл облысы әкімдігінің 2025 жылғы 7 қарашадағы № 230, Жетісу облысы әкімдігінің 2025 жылғы 10 қарашадағы № 353, Батыс Қазақстан облысы әкімдігінің 2025 жылғы 10 қарашадағы № 241, Қарағанды облысы әкімдігінің 2025 жылғы 7 қарашадағы № 63/01, Қостанай облысы әкімдігінің 2025 жылғы 7 қарашадағы № 2, Қызылорда облысы әкімдігінің 2025 жылғы 7 қарашадағы № 211, Маңғыстау облысы әкімдігінің 2025 жылғы 10 қарашадағы № 42-нқ, Павлодар облысы әкімдігінің 2025 жылғы 7 қарашадағы № 294/1, Солтүстік Қазақстан облысы әкімдігінің 2025 жылғы 7 қарашадағы № 297, Түркістан облысы әкімдігінің 2025 жылғы 7 қарашадағы № 1, Ұлытау облысының 2025 жылғы 11 қарашадағы № 91/05, Астана қаласы әкімдігінің 2025 жылғы 7 қарашадағы № 107/4130, Алматы қаласы әкімдігінің 2025 жылғы 11 қарашадағы № 4/733 және Шымкент қаласы әкімдігінің 2025 жылғы 10 қарашадағы "Жеке меншік білім беру ұйымдарында орта білім беруге мемлекеттік білім беру тапсырысын орналастырудың 2025-2026 оқу жылына арналған жаңа тетігі" пилоттық жобасы туралы" № 6167 қаулысына сәйкес Павлодар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қосымшасына сәйкес Павлодар облысының жеке меншік орта білім беру ұйымдарында 2025-2026 жылдарға арналған орта білім беруге мемлекеттік білім беру тапсырысының қоса берілген көлемі бекітілсін. </w:t>
      </w:r>
    </w:p>
    <w:bookmarkEnd w:id="1"/>
    <w:bookmarkStart w:name="z7"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bookmarkStart w:name="z8"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қыркүйектен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2025 жылғы "___" ___________</w:t>
            </w:r>
            <w:r>
              <w:br/>
            </w:r>
            <w:r>
              <w:rPr>
                <w:rFonts w:ascii="Times New Roman"/>
                <w:b w:val="false"/>
                <w:i w:val="false"/>
                <w:color w:val="000000"/>
                <w:sz w:val="20"/>
              </w:rPr>
              <w:t>№ _________ қаулысымен</w:t>
            </w:r>
            <w:r>
              <w:br/>
            </w:r>
            <w:r>
              <w:rPr>
                <w:rFonts w:ascii="Times New Roman"/>
                <w:b w:val="false"/>
                <w:i w:val="false"/>
                <w:color w:val="000000"/>
                <w:sz w:val="20"/>
              </w:rPr>
              <w:t>бекітілді</w:t>
            </w:r>
          </w:p>
        </w:tc>
      </w:tr>
    </w:tbl>
    <w:bookmarkStart w:name="z14" w:id="7"/>
    <w:p>
      <w:pPr>
        <w:spacing w:after="0"/>
        <w:ind w:left="0"/>
        <w:jc w:val="left"/>
      </w:pPr>
      <w:r>
        <w:rPr>
          <w:rFonts w:ascii="Times New Roman"/>
          <w:b/>
          <w:i w:val="false"/>
          <w:color w:val="000000"/>
        </w:rPr>
        <w:t xml:space="preserve"> Павлодар облысының жеке меншік орта білім беру ұйымдарына 2025-2026 оқу жылына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Жеке меншік орта білім беру ұйымының атауы</w:t>
            </w:r>
          </w:p>
          <w:p>
            <w:pPr>
              <w:spacing w:after="20"/>
              <w:ind w:left="20"/>
              <w:jc w:val="both"/>
            </w:pP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алушылардың және (немесе) тәрбиеленушілер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Айына бір білім алушыға және (немесе) тәрбиеленушіге жұмсалатын шығыстардың орташа құны, теңге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НШ ТОО Общеобразовательная школа "Лидер"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"Мәшһүр Жүсіп Көпейұлы атындағы Екібастұз ғылым мектебі"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"Частная школа "Лингва"", г.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"ОК "ДеТвоРа" (начальная школа), г.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"Частная общеобразовательная школа №1 "Академия Успеха", г.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