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afb2" w14:textId="a52a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2026 жылғы 23 шілдедегі № 259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33110 болып тіркелген) сәйкес, Бейімбет Майлин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Бейімбет Майлин ауданында туристерді орналастыру орындарында шетелдіктер үшін 2026 жылға арналған туристік жарна мөлшерлемесі қалалар мен аудандардағы хостелдерді, қонақжайларды, жалға берілетін тұрғын үйлерді қоспағанда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 жарияланған күнінен 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