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f988" w14:textId="678f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"АМИД" жауапкершілігі шектеуле серіктестігіне жариялық сервитут орнату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22 маусымдағы № 116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2-1)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"АМИД" жауапкершілігі шектеулі серіктестігіне электр желілерін пайдалану және қызмет көрсету үшін, Бейімбет Майлин ауданы, Байшуақ ауылдық округі аумағында орналасқан алаңы 0,0132 гектар, 10 жыл мерзіміне дейін жариялық сервитут орнатылсын.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қазақ және орыс тілдеріндегі көшірмесіне қол қойылған күннен бастап күнтізбелік бес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жарияланғаннан кейін Бейімбет Майлин ауданы әкімдігінің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