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4bc6" w14:textId="3174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қарашадағы № 102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2026 жылғы 17 сәуірдегі № 417 шешімі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қарашадағы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10098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жедел емделуге, ақшалай көмек түрінде,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дәрілік заттарды сатып алуға байланысты шығындарын өтеу үшін, ақшалай көмек түрінде,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өтініш жасалған тоқсанның алдындағы тоқсанда жан басына шаққандағы ең төменгі күнкөріс деңгейінен төмен табыстары бар отбасылардың тұлғаларына, тұрмыстық қажеттіліктеріне 7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