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d31b" w14:textId="d79d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Буревестник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267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Буревестник ауылының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- 51425,0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- 46311,0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- 5114,0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- 51425,0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- 0,0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Буревестник ауылының бюджетінде аудандық бюджеттен берілетін субвенциялар көлемі 5114,0 мың теңге сомасында көзделгені ескерілсін.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