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b710" w14:textId="063b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Westerfield Mining"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Науырзым ауданы әкімдігінің 2026 жылғы 17 маусымдағы № 74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1. "Kazakhstan Westerfield Mining" жауапкершілігі шектеулі серіктестігіне 2031 жылғы 5 қаңтарға дейін Қостанай облысы Науырзым ауданының аумағында орналасқан "Мамыркөл" кен орны шегіндегі жер учаскесіне 2026 жылғы 2 сәуірдегі № 4241-EL лицензиясы негізінде (блок M-41-7-(10г-5в-21), M-41-19-(10а-5а-1), жоғарыда аталған блок шегінде қатты пайдалы қазбаларды барлау жұмыстарын жүргізу және геологиялық барлау жұмыстарын дұрыс жоспарлау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"Науырзым ауданының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Науырзым ауданы әкімінің орынбасары М.С. Мырзабековке жүктелсін. </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