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6d8c4" w14:textId="306d8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4 желтоқсандағы № 92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Қостанай облысы Қостанай ауданы мәслихатының 2026 жылғы 28 сәуірдегі № 351 шешімі</w:t>
      </w:r>
    </w:p>
    <w:p>
      <w:pPr>
        <w:spacing w:after="0"/>
        <w:ind w:left="0"/>
        <w:jc w:val="both"/>
      </w:pPr>
      <w:bookmarkStart w:name="z4" w:id="0"/>
      <w:r>
        <w:rPr>
          <w:rFonts w:ascii="Times New Roman"/>
          <w:b w:val="false"/>
          <w:i w:val="false"/>
          <w:color w:val="000000"/>
          <w:sz w:val="28"/>
        </w:rPr>
        <w:t>
      Қостанай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4 желтоқсандағы </w:t>
      </w:r>
      <w:r>
        <w:rPr>
          <w:rFonts w:ascii="Times New Roman"/>
          <w:b w:val="false"/>
          <w:i w:val="false"/>
          <w:color w:val="000000"/>
          <w:sz w:val="28"/>
        </w:rPr>
        <w:t>№ 92</w:t>
      </w:r>
      <w:r>
        <w:rPr>
          <w:rFonts w:ascii="Times New Roman"/>
          <w:b w:val="false"/>
          <w:i w:val="false"/>
          <w:color w:val="000000"/>
          <w:sz w:val="28"/>
        </w:rPr>
        <w:t xml:space="preserve"> шешіміне (Нормативтік құқықтық актілерді мемлекеттік тіркеу тізілімінде № 10123-10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"3. Әлеуметтік көмек бір рет және (немесе) мезгіл-мезгіл (ай сайын, жартыжылдықта 1 рет, жылына 1 рет) көрсетіледі.";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10" w:id="4"/>
    <w:p>
      <w:pPr>
        <w:spacing w:after="0"/>
        <w:ind w:left="0"/>
        <w:jc w:val="both"/>
      </w:pPr>
      <w:r>
        <w:rPr>
          <w:rFonts w:ascii="Times New Roman"/>
          <w:b w:val="false"/>
          <w:i w:val="false"/>
          <w:color w:val="000000"/>
          <w:sz w:val="28"/>
        </w:rPr>
        <w:t>
      "6. Әлеуметтік көмек мұқтаж азаматтардың келесі санаттарына көрсетіледі:</w:t>
      </w:r>
    </w:p>
    <w:bookmarkEnd w:id="4"/>
    <w:bookmarkStart w:name="z11" w:id="5"/>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табыстарын есепке алмай, ай сайын, 10 айлық есептік көрсеткіш мөлшерінде;</w:t>
      </w:r>
    </w:p>
    <w:bookmarkEnd w:id="5"/>
    <w:bookmarkStart w:name="z12" w:id="6"/>
    <w:p>
      <w:pPr>
        <w:spacing w:after="0"/>
        <w:ind w:left="0"/>
        <w:jc w:val="both"/>
      </w:pPr>
      <w:r>
        <w:rPr>
          <w:rFonts w:ascii="Times New Roman"/>
          <w:b w:val="false"/>
          <w:i w:val="false"/>
          <w:color w:val="000000"/>
          <w:sz w:val="28"/>
        </w:rPr>
        <w:t xml:space="preserve">
      2) ардагерлерге және Заңның </w:t>
      </w:r>
      <w:r>
        <w:rPr>
          <w:rFonts w:ascii="Times New Roman"/>
          <w:b w:val="false"/>
          <w:i w:val="false"/>
          <w:color w:val="000000"/>
          <w:sz w:val="28"/>
        </w:rPr>
        <w:t>8-бабы</w:t>
      </w:r>
      <w:r>
        <w:rPr>
          <w:rFonts w:ascii="Times New Roman"/>
          <w:b w:val="false"/>
          <w:i w:val="false"/>
          <w:color w:val="000000"/>
          <w:sz w:val="28"/>
        </w:rPr>
        <w:t xml:space="preserve">ның бірінші бөлігінің 4) және 5) тармақшаларында көрсетілген адамдарды қоспағанда,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басқа да адамдарға, ақшалай көмек түрінде, табыстарын есепке алмай, ай сайын, 3 айлық есептік көрсеткіш мөлшерінде;</w:t>
      </w:r>
    </w:p>
    <w:bookmarkEnd w:id="6"/>
    <w:bookmarkStart w:name="z13" w:id="7"/>
    <w:p>
      <w:pPr>
        <w:spacing w:after="0"/>
        <w:ind w:left="0"/>
        <w:jc w:val="both"/>
      </w:pPr>
      <w:r>
        <w:rPr>
          <w:rFonts w:ascii="Times New Roman"/>
          <w:b w:val="false"/>
          <w:i w:val="false"/>
          <w:color w:val="000000"/>
          <w:sz w:val="28"/>
        </w:rPr>
        <w:t>
      3) диспансерлік есепте тұрған адамның иммун тапшылығы вирусын жұқтырған балалардың ата-аналарына немесе өзге де заңды өкілдеріне, табыстарын есепке алмай, ай сайын, екі еселік ең төмен күнкөріс деңгейі мөлшерінде;</w:t>
      </w:r>
    </w:p>
    <w:bookmarkEnd w:id="7"/>
    <w:bookmarkStart w:name="z14" w:id="8"/>
    <w:p>
      <w:pPr>
        <w:spacing w:after="0"/>
        <w:ind w:left="0"/>
        <w:jc w:val="both"/>
      </w:pPr>
      <w:r>
        <w:rPr>
          <w:rFonts w:ascii="Times New Roman"/>
          <w:b w:val="false"/>
          <w:i w:val="false"/>
          <w:color w:val="000000"/>
          <w:sz w:val="28"/>
        </w:rPr>
        <w:t>
      4) туберкулезбен ауратын және амбулаториялық емдеудегі адамдарға, табыстарын есепке алмай, ай сайын, 10 айлық есептік көрсеткіш мөлшерінде;</w:t>
      </w:r>
    </w:p>
    <w:bookmarkEnd w:id="8"/>
    <w:bookmarkStart w:name="z15" w:id="9"/>
    <w:p>
      <w:pPr>
        <w:spacing w:after="0"/>
        <w:ind w:left="0"/>
        <w:jc w:val="both"/>
      </w:pPr>
      <w:r>
        <w:rPr>
          <w:rFonts w:ascii="Times New Roman"/>
          <w:b w:val="false"/>
          <w:i w:val="false"/>
          <w:color w:val="000000"/>
          <w:sz w:val="28"/>
        </w:rPr>
        <w:t>
      5) мүгедектігі бар адамдарға, ақшалай көмек түрінде, жедел емделуге, табыстарын есепке алмай, бір рет, 50 айлық есептік көрсеткіштен артық емес мөлшерінде;</w:t>
      </w:r>
    </w:p>
    <w:bookmarkEnd w:id="9"/>
    <w:bookmarkStart w:name="z16" w:id="10"/>
    <w:p>
      <w:pPr>
        <w:spacing w:after="0"/>
        <w:ind w:left="0"/>
        <w:jc w:val="both"/>
      </w:pPr>
      <w:r>
        <w:rPr>
          <w:rFonts w:ascii="Times New Roman"/>
          <w:b w:val="false"/>
          <w:i w:val="false"/>
          <w:color w:val="000000"/>
          <w:sz w:val="28"/>
        </w:rPr>
        <w:t>
      6) мүгедектігі бар адамдарға, ақшалай көмек түрінде, дәрілік заттарды сатып алуға және медициналық тексеруге байланысты шығыстарды өтеу үшін, табыстарын есепке алмай, жарты жылда бір рет, бірақ жылына 30 айлық есептік көрсеткіштен аспайтын нақты шығындар мөлшерінде;</w:t>
      </w:r>
    </w:p>
    <w:bookmarkEnd w:id="10"/>
    <w:bookmarkStart w:name="z17" w:id="11"/>
    <w:p>
      <w:pPr>
        <w:spacing w:after="0"/>
        <w:ind w:left="0"/>
        <w:jc w:val="both"/>
      </w:pPr>
      <w:r>
        <w:rPr>
          <w:rFonts w:ascii="Times New Roman"/>
          <w:b w:val="false"/>
          <w:i w:val="false"/>
          <w:color w:val="000000"/>
          <w:sz w:val="28"/>
        </w:rPr>
        <w:t>
      7) бұрын техникалық, кәсіптік, орта білімнен кейінгі немесе жоғары білім алу үшін әлеуметтік көмек алған адамдарға, ақшалай көмек түрінде, оқуын аяқтау үшін, табыстарын есепке алмай, жарты жылда бір рет, оқудың нақты құны мөлшерінде, оқу жылы ішінде екі бөлікпен аударылатын, бірақ 400 айлық есептік көрсеткіштен артық емес мөлшерінде;</w:t>
      </w:r>
    </w:p>
    <w:bookmarkEnd w:id="11"/>
    <w:bookmarkStart w:name="z18" w:id="12"/>
    <w:p>
      <w:pPr>
        <w:spacing w:after="0"/>
        <w:ind w:left="0"/>
        <w:jc w:val="both"/>
      </w:pPr>
      <w:r>
        <w:rPr>
          <w:rFonts w:ascii="Times New Roman"/>
          <w:b w:val="false"/>
          <w:i w:val="false"/>
          <w:color w:val="000000"/>
          <w:sz w:val="28"/>
        </w:rPr>
        <w:t>
      8) дүлей апат немесе өрт салдарынан азаматқа (отбасына) не оның мүлкіне зиян келтіруіне байланысты, табыстарын есепке алмай, бір рет, 100 айлық есептік көрсеткіш мөлшерінде;</w:t>
      </w:r>
    </w:p>
    <w:bookmarkEnd w:id="12"/>
    <w:bookmarkStart w:name="z19" w:id="13"/>
    <w:p>
      <w:pPr>
        <w:spacing w:after="0"/>
        <w:ind w:left="0"/>
        <w:jc w:val="both"/>
      </w:pPr>
      <w:r>
        <w:rPr>
          <w:rFonts w:ascii="Times New Roman"/>
          <w:b w:val="false"/>
          <w:i w:val="false"/>
          <w:color w:val="000000"/>
          <w:sz w:val="28"/>
        </w:rPr>
        <w:t>
      9) бас бостандығынан айыру орындарынан босатылып, пробация қызметінің есебінде тұрған адамдарға, табыстарын есепке алмай, бір рет, 10 айлық есептік көрсеткіш мөлшерінде;</w:t>
      </w:r>
    </w:p>
    <w:bookmarkEnd w:id="13"/>
    <w:bookmarkStart w:name="z20" w:id="14"/>
    <w:p>
      <w:pPr>
        <w:spacing w:after="0"/>
        <w:ind w:left="0"/>
        <w:jc w:val="both"/>
      </w:pPr>
      <w:r>
        <w:rPr>
          <w:rFonts w:ascii="Times New Roman"/>
          <w:b w:val="false"/>
          <w:i w:val="false"/>
          <w:color w:val="000000"/>
          <w:sz w:val="28"/>
        </w:rPr>
        <w:t>
      10)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бір рет, 7 айлық есептік көрсеткіш мөлшерінде;</w:t>
      </w:r>
    </w:p>
    <w:bookmarkEnd w:id="14"/>
    <w:bookmarkStart w:name="z21" w:id="15"/>
    <w:p>
      <w:pPr>
        <w:spacing w:after="0"/>
        <w:ind w:left="0"/>
        <w:jc w:val="both"/>
      </w:pPr>
      <w:r>
        <w:rPr>
          <w:rFonts w:ascii="Times New Roman"/>
          <w:b w:val="false"/>
          <w:i w:val="false"/>
          <w:color w:val="000000"/>
          <w:sz w:val="28"/>
        </w:rPr>
        <w:t>
      11) мүгедектігі бар адамды абилитациялаудың және оңалтудың жеке бағдарламасына сәйкес әлеуметтік қызметтер порталы арқылы санаторийлік-курорттық емделуді ұсынатын ұйымдарға бірінші топтағы мүгедектігі бар адамдарға оларды санаторийлік-курорттық емделуге алып жүретін адамдардың шығындарын өтеуге, бірақ бір алып жүретін адамнан артық емес, табысы есепке алмай, жылына бір рет, емдеу рәсімдерін қоспағанда, тұру және тамақтану үшін нақты шығындар мөлшерінде,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соманың жетпіс пайызынан артық емес;</w:t>
      </w:r>
    </w:p>
    <w:bookmarkEnd w:id="15"/>
    <w:bookmarkStart w:name="z22" w:id="16"/>
    <w:p>
      <w:pPr>
        <w:spacing w:after="0"/>
        <w:ind w:left="0"/>
        <w:jc w:val="both"/>
      </w:pPr>
      <w:r>
        <w:rPr>
          <w:rFonts w:ascii="Times New Roman"/>
          <w:b w:val="false"/>
          <w:i w:val="false"/>
          <w:color w:val="000000"/>
          <w:sz w:val="28"/>
        </w:rPr>
        <w:t xml:space="preserve">
      12) Ұлы Отан соғысының ардагерлеріне,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7-бабының 1) - 4) тармақшаларында көрсетілген ардагерлерге санаторийлік-курорттық емделуге жолдаманың нақты құнын өтеуге, Қазақстан Республикасының шегінде, табысы есепке алмай, жылына бір рет,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сомадан артық емес.</w:t>
      </w:r>
    </w:p>
    <w:bookmarkEnd w:id="16"/>
    <w:bookmarkStart w:name="z23" w:id="17"/>
    <w:p>
      <w:pPr>
        <w:spacing w:after="0"/>
        <w:ind w:left="0"/>
        <w:jc w:val="both"/>
      </w:pPr>
      <w:r>
        <w:rPr>
          <w:rFonts w:ascii="Times New Roman"/>
          <w:b w:val="false"/>
          <w:i w:val="false"/>
          <w:color w:val="000000"/>
          <w:sz w:val="28"/>
        </w:rPr>
        <w:t xml:space="preserve">
      Санаторийлік-курорттық емделуге жолдама құнын өтеу Қостанай облыстық мәслихатының 2020 жылғы 11 маусымдағы </w:t>
      </w:r>
      <w:r>
        <w:rPr>
          <w:rFonts w:ascii="Times New Roman"/>
          <w:b w:val="false"/>
          <w:i w:val="false"/>
          <w:color w:val="000000"/>
          <w:sz w:val="28"/>
        </w:rPr>
        <w:t>№ 510</w:t>
      </w:r>
      <w:r>
        <w:rPr>
          <w:rFonts w:ascii="Times New Roman"/>
          <w:b w:val="false"/>
          <w:i w:val="false"/>
          <w:color w:val="000000"/>
          <w:sz w:val="28"/>
        </w:rPr>
        <w:t xml:space="preserve"> "Азаматтардың жекелеген санаттарын әлеуметтік қолдау бойынша қосымша шара туралы" шешімімен (Нормативтік құқықтық актілерді мемлекеттік тіркеу тізілімінде № 9264 болып тіркелген) белгіленген заттай нысаннан жазбаша бас тартылған жағдайда ұсынылады.";</w:t>
      </w:r>
    </w:p>
    <w:bookmarkEnd w:id="17"/>
    <w:bookmarkStart w:name="z24" w:id="18"/>
    <w:p>
      <w:pPr>
        <w:spacing w:after="0"/>
        <w:ind w:left="0"/>
        <w:jc w:val="both"/>
      </w:pPr>
      <w:r>
        <w:rPr>
          <w:rFonts w:ascii="Times New Roman"/>
          <w:b w:val="false"/>
          <w:i w:val="false"/>
          <w:color w:val="000000"/>
          <w:sz w:val="28"/>
        </w:rPr>
        <w:t>
      13-тармақ жаңа редакцияда жазылсын:</w:t>
      </w:r>
    </w:p>
    <w:bookmarkEnd w:id="18"/>
    <w:bookmarkStart w:name="z25" w:id="19"/>
    <w:p>
      <w:pPr>
        <w:spacing w:after="0"/>
        <w:ind w:left="0"/>
        <w:jc w:val="both"/>
      </w:pPr>
      <w:r>
        <w:rPr>
          <w:rFonts w:ascii="Times New Roman"/>
          <w:b w:val="false"/>
          <w:i w:val="false"/>
          <w:color w:val="000000"/>
          <w:sz w:val="28"/>
        </w:rPr>
        <w:t xml:space="preserve">
      "13. Мұқтаж азаматтардың жекелеген санаттарына әлеуметтiк көмек алу үшiн өтiнiш берушi өзiнiң немесе отбасының атынан (немесе Қазақстан Республикасы Азаматтық кодексінің </w:t>
      </w:r>
      <w:r>
        <w:rPr>
          <w:rFonts w:ascii="Times New Roman"/>
          <w:b w:val="false"/>
          <w:i w:val="false"/>
          <w:color w:val="000000"/>
          <w:sz w:val="28"/>
        </w:rPr>
        <w:t>167-бабын</w:t>
      </w:r>
      <w:r>
        <w:rPr>
          <w:rFonts w:ascii="Times New Roman"/>
          <w:b w:val="false"/>
          <w:i w:val="false"/>
          <w:color w:val="000000"/>
          <w:sz w:val="28"/>
        </w:rPr>
        <w:t xml:space="preserve">а сәйкес берілген сенімхат бойынша өкілі) әлеуметтік көмек көрсету жөніндегі уәкілетті органға немесе ауылдық округ әкіміне немесе Мемлекеттік корпорацияға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өтінішпен немесе порталға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өтінішпен электрондық түрде жүгінеді.</w:t>
      </w:r>
    </w:p>
    <w:bookmarkEnd w:id="19"/>
    <w:bookmarkStart w:name="z26" w:id="20"/>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"электрондық үкімет" шлюзі арқылы мемлекеттік органдардың және (немесе) ұйымдардың тиісті ақпараттық жүйелеріне (бұдан әрі - АЖ) сұрау салуларды қалыптастырады.</w:t>
      </w:r>
    </w:p>
    <w:bookmarkEnd w:id="20"/>
    <w:bookmarkStart w:name="z27" w:id="21"/>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21"/>
    <w:bookmarkStart w:name="z28" w:id="22"/>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22"/>
    <w:bookmarkStart w:name="z29" w:id="23"/>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23"/>
    <w:bookmarkStart w:name="z30" w:id="2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тармақшаларында көрсетілген адамдар өтініш берушінің әлеуметтік мәртебесін растайтын құжатты ұсынады.</w:t>
      </w:r>
    </w:p>
    <w:bookmarkEnd w:id="24"/>
    <w:bookmarkStart w:name="z31" w:id="2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тармақшасында көрсетілген адамдардың ата-аналары не заңды өкілі адамның иммун тапшылығы вирусымен ауыру фактісін растайтын құжатты ұсынады.</w:t>
      </w:r>
    </w:p>
    <w:bookmarkEnd w:id="25"/>
    <w:bookmarkStart w:name="z32" w:id="2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4) тармақшасында көрсетілген адамдар туберкулезбен ауыру фактісін және амбулаторлық емделуде екенін растайтын құжатты ұсынады.</w:t>
      </w:r>
    </w:p>
    <w:bookmarkEnd w:id="26"/>
    <w:bookmarkStart w:name="z33" w:id="2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5) тармақшасында көрсетілген адамдар медициналық ұйым берген қызмет көрсетуді (жедел емдеуді) растайтын құжаттарды ұсынады.</w:t>
      </w:r>
    </w:p>
    <w:bookmarkEnd w:id="27"/>
    <w:bookmarkStart w:name="z34" w:id="2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6) тармақшасында көрсетілген адамдар медициналық тексерудің тағайындалғанын және өткенін растайтын құжаттарды, рецепт бланкісінің көшірмесін немесе ағымдағы жылға дәрігер тағайындаған кассалық немесе тауарлық чекті ұсынады.</w:t>
      </w:r>
    </w:p>
    <w:bookmarkEnd w:id="28"/>
    <w:bookmarkStart w:name="z35" w:id="2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7) тармақшасында көрсетілген адамдар оқу фактісін, оның құнын растайтын құжаттарды ұсынады.</w:t>
      </w:r>
    </w:p>
    <w:bookmarkEnd w:id="29"/>
    <w:bookmarkStart w:name="z36" w:id="3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8) тармақшасында көрсетілген адамдар дүлей апат немесе өрт салдарынан азаматқа (отбасына) не оның мүлкіне зиян келген фактісін растайтын құжатты ұсынады.</w:t>
      </w:r>
    </w:p>
    <w:bookmarkEnd w:id="30"/>
    <w:bookmarkStart w:name="z37" w:id="3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9) тармақшасында көрсетілген адамдар бас бостандығынан айыру орындарынан босату, пробация қызметінің есебінде тұрған фактісін растайтын құжаттарды ұсынады.</w:t>
      </w:r>
    </w:p>
    <w:bookmarkEnd w:id="31"/>
    <w:bookmarkStart w:name="z38" w:id="3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11) тармақшасында көрсетілген адамдар санаторийлік-курорттық емделуге ақы төленгенін растайтын құжаттарды, санаторийлік-курорттық ұйым бірінші топтағы мүгедектігі бар адамға және оны алып жүретін адамға берген орындалған жұмыстардың (көрсетілген қызметтердің) актісін ұсынады.</w:t>
      </w:r>
    </w:p>
    <w:bookmarkEnd w:id="32"/>
    <w:bookmarkStart w:name="z39" w:id="3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12) тармақшасында көрсетілген адамдар әлеуметтік мәртебесін, санаторийлік-курорттық емделуге ақы төленгенін, санаторийлік-курорттық ұйым берген орындалған жұмыстардың (көрсетілген қызметтердің) актісін растайтын құжаттарды ұсынады.</w:t>
      </w:r>
    </w:p>
    <w:bookmarkEnd w:id="33"/>
    <w:bookmarkStart w:name="z40" w:id="34"/>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төлнұсқалары өтініш берушіге қайтарылады.</w:t>
      </w:r>
    </w:p>
    <w:bookmarkEnd w:id="34"/>
    <w:bookmarkStart w:name="z41" w:id="35"/>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End w:id="35"/>
    <w:bookmarkStart w:name="z42" w:id="36"/>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36"/>
    <w:bookmarkStart w:name="z43" w:id="37"/>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37"/>
    <w:bookmarkStart w:name="z44" w:id="38"/>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