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06cc" w14:textId="4500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25 желтоқсандағы № 320 "Қостанай ауданының 2026-2028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2026 жылғы 13 наурыздағы № 340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2026-2028 жылдарға арналған аудандық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2026-2028 жылдарға арналған аудандық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- 24489260,5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- 6664411,0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- 2212250,0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- 2733336,0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бойынша - 0,0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- 12879263,5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- 31321947,8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-8263,0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- 112450,0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- 120713,0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-6824424,3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- 6824424,3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- 7470867,0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- 1120897,5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- 474454,8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аудандық бюджетте аудандық бюджеттен ауылдық округтер бюджеттеріне берілетін субвенциялардың көлемдері 349077,0 мың теңге сомасында көзделгені ескерілсін,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- 38888,0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- 25112,0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- 26874,0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- 31892,0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- 34308,0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- 22229,0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- 20731,0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- 33777,0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- 22016,0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- 21068,0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- 36103,0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- 36079,0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аудандық бюджетте облыстық бюджеттен ағымдағы нысаналы трансферттер көлемі 1630750,9 мың теңге сомасында көзделгені ескерілсін.";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аудандық бюджетте облыстық бюджеттен нысаналы даму трансферттерінің көлемі 10737433,8 мың теңге сомасында көзделгені ескерілсін.";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тармағымен толықтырылсын: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2027 жылға арналған аудандық бюджетте Тобыл қаласының, ауылдық округтер бюджеттерінен аудандық бюджетке бюджеттік алып қоюлардың көлемдері 358000,0 мың теңге сомасында көзделгені ескерілсін,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қаласынан - 210000,0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округінен - 106000,0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округінен - 420000,0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 тармағымен толықтырылсын: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2028 жылға арналған аудандық бюджетте Тобыл қаласының, ауылдық округтер бюджеттерінен аудандық бюджетке бюджеттік алып қоюлардың көлемдері 376000,0 мың теңге сомасында көзделгені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қаласынан - 220000,0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округінен - 112000,0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округінен - 44000,0 мың теңге.";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тармағымен толықтырылсын: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2027 жылға арналған аудандық бюджетте аудандық бюджеттен ауылдық округтер бюджеттеріне берілетін субвенциялардың көлемдері 316604,0 мың теңге сомасында көзделгені ескерілсін,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- 36274,0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- 22662,0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24727,0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- 29351,0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- 30979,0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- 20228,0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- 17286,0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- 30196,0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- 19837,0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- 18325,0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- 32086,0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- 34653,0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 тармағымен толықтырылсын: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2028 жылға арналған аудандық бюджетте аудандық бюджеттен ауылдық округтер бюджеттеріне берілетін субвенциялардың көлемдері 309357,0 мың теңге сомасында көзделгені ескерілсін, оның ішінде: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- 35595,0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- 21882,0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- 24637,0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- 28737,0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- 30142,0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- 19644,0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- 16095,0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- 30646,0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- 18996,0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- 17172,0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- 30731,0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- 35080,0 мың теңге.";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2026 жылға арналған аудандық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24 489 260,5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-6 824 424,3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2027 жылға арналған аудандық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-24 377 424,0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2028 жылға арналған аудандық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