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1f2" w14:textId="1d5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2026 жылғы 29 қаңтардағы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кұнының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