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30c0" w14:textId="14a3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25 желтоқсандағы № 237 "Қарабалық ауданының 2026-2028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2026 жылғы 27 наурыздағы № 250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2026-2028 жылдарға арналған аудандық бюджеті туралы"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219814 болып тіркелді),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2026-2028 жылдарға арналған аудандық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3 632 012,5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2 723 099,0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40 638,0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3 341,0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864 934,5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3 668 831,6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-17 823,1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127 588,0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145 411,1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қаржылық активтерді сатып алу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-18 996,0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18 996,0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2026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3632012,5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626710,9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3668831,6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922860,1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533590,5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262485,5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262485,5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262485,5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-17823,1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2027 жылға арналған аудандық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2028 жылға арналған аудандық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