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d833" w14:textId="863d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2025 жылғы 26 желтоқсандағы № 402 "Қамысты ауданының 2026 - 2028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2026 жылғы 20 ақпандағы № 428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2026 - 2028 жылдарға арналған аудандық бюджеті туралы" 2025 жылғы 26 желтоқсандағы </w:t>
      </w:r>
      <w:r>
        <w:rPr>
          <w:rFonts w:ascii="Times New Roman"/>
          <w:b w:val="false"/>
          <w:i w:val="false"/>
          <w:color w:val="000000"/>
          <w:sz w:val="28"/>
        </w:rPr>
        <w:t>№ 402</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2026 - 2028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3233403,7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1147642,0 мың теңге;</w:t>
      </w:r>
    </w:p>
    <w:bookmarkEnd w:id="5"/>
    <w:bookmarkStart w:name="z10" w:id="6"/>
    <w:p>
      <w:pPr>
        <w:spacing w:after="0"/>
        <w:ind w:left="0"/>
        <w:jc w:val="both"/>
      </w:pPr>
      <w:r>
        <w:rPr>
          <w:rFonts w:ascii="Times New Roman"/>
          <w:b w:val="false"/>
          <w:i w:val="false"/>
          <w:color w:val="000000"/>
          <w:sz w:val="28"/>
        </w:rPr>
        <w:t>
      салықтық емес түсімдер – 249809,0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16738,0 мың теңге;</w:t>
      </w:r>
    </w:p>
    <w:bookmarkEnd w:id="7"/>
    <w:bookmarkStart w:name="z12" w:id="8"/>
    <w:p>
      <w:pPr>
        <w:spacing w:after="0"/>
        <w:ind w:left="0"/>
        <w:jc w:val="both"/>
      </w:pPr>
      <w:r>
        <w:rPr>
          <w:rFonts w:ascii="Times New Roman"/>
          <w:b w:val="false"/>
          <w:i w:val="false"/>
          <w:color w:val="000000"/>
          <w:sz w:val="28"/>
        </w:rPr>
        <w:t>
      трансферттер түсімі – 1819214,7 мың теңге;</w:t>
      </w:r>
    </w:p>
    <w:bookmarkEnd w:id="8"/>
    <w:bookmarkStart w:name="z13" w:id="9"/>
    <w:p>
      <w:pPr>
        <w:spacing w:after="0"/>
        <w:ind w:left="0"/>
        <w:jc w:val="both"/>
      </w:pPr>
      <w:r>
        <w:rPr>
          <w:rFonts w:ascii="Times New Roman"/>
          <w:b w:val="false"/>
          <w:i w:val="false"/>
          <w:color w:val="000000"/>
          <w:sz w:val="28"/>
        </w:rPr>
        <w:t>
      2) шығындар – 2609727,4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3588,0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38925,0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35337,0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620088,3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-620088,3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2026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