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633e" w14:textId="cb86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Алтынсарин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Қамысты ауданы әкімдігінің 2026 жылғы 3 ақпандағы № 10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(Қазақстан Республикасының Әділет министрлігінде 2017 жылғы 8 қыркүйекте № 15632 болып тіркелді) "Аудандық маңызы бар қала, ауыл, кент, ауылдық округ әкімінің аппараты туралы үлгі ережені бекіту туралы" бұйрығына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Алтынсарин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2019 жылғы 31 желтоқсандағы № 193 "Қамысты ауданы әкімдігінің Алтынсарин ауылдық округі әкімінің аппараты" мемлекеттік мекемесі қайта ұйымдастыру туралы" қаулысының күші жойылсын.</w:t>
      </w:r>
    </w:p>
    <w:bookmarkEnd w:id="2"/>
    <w:bookmarkStart w:name="z7" w:id="3"/>
    <w:p>
      <w:pPr>
        <w:spacing w:after="0"/>
        <w:ind w:left="0"/>
        <w:jc w:val="both"/>
      </w:pPr>
      <w:r>
        <w:rPr>
          <w:rFonts w:ascii="Times New Roman"/>
          <w:b w:val="false"/>
          <w:i w:val="false"/>
          <w:color w:val="000000"/>
          <w:sz w:val="28"/>
        </w:rPr>
        <w:t>
      3. "Қамысты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аппараты" мемлекеттік мекемесінің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"Қамысты ауданы әкімдігінің Алтынсарин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Жалпы ережелер</w:t>
      </w:r>
    </w:p>
    <w:bookmarkEnd w:id="10"/>
    <w:bookmarkStart w:name="z20" w:id="11"/>
    <w:p>
      <w:pPr>
        <w:spacing w:after="0"/>
        <w:ind w:left="0"/>
        <w:jc w:val="both"/>
      </w:pPr>
      <w:r>
        <w:rPr>
          <w:rFonts w:ascii="Times New Roman"/>
          <w:b w:val="false"/>
          <w:i w:val="false"/>
          <w:color w:val="000000"/>
          <w:sz w:val="28"/>
        </w:rPr>
        <w:t>
      1. "Қамысты ауданы әкімдігінің Алтынсарин ауылдық округі әкімінің аппараты" мемлекеттік мекемесі (бұдан әрі–әкімнің аппараты) ауыл әкімі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1" w:id="12"/>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12"/>
    <w:bookmarkStart w:name="z22" w:id="13"/>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4"/>
    <w:bookmarkStart w:name="z24" w:id="15"/>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6. Аудандық маңызы бар қала, ауыл, кент, ауылдық округ әкімінің аппараты туралы ережені, оның құрылымын аудан (облыстық маңызы бар қала) әкімдігі бекітеді.</w:t>
      </w:r>
    </w:p>
    <w:bookmarkEnd w:id="16"/>
    <w:bookmarkStart w:name="z26" w:id="17"/>
    <w:p>
      <w:pPr>
        <w:spacing w:after="0"/>
        <w:ind w:left="0"/>
        <w:jc w:val="both"/>
      </w:pPr>
      <w:r>
        <w:rPr>
          <w:rFonts w:ascii="Times New Roman"/>
          <w:b w:val="false"/>
          <w:i w:val="false"/>
          <w:color w:val="000000"/>
          <w:sz w:val="28"/>
        </w:rPr>
        <w:t>
      7. Әкімі аппаратының заңды мекенжайы: 110802, Қазақстан Республикасы, Қостанай облысы, Қамысты ауданы, Алтынсарин ауылы, Школьная көшесі, 7.</w:t>
      </w:r>
    </w:p>
    <w:bookmarkEnd w:id="17"/>
    <w:bookmarkStart w:name="z27" w:id="18"/>
    <w:p>
      <w:pPr>
        <w:spacing w:after="0"/>
        <w:ind w:left="0"/>
        <w:jc w:val="both"/>
      </w:pPr>
      <w:r>
        <w:rPr>
          <w:rFonts w:ascii="Times New Roman"/>
          <w:b w:val="false"/>
          <w:i w:val="false"/>
          <w:color w:val="000000"/>
          <w:sz w:val="28"/>
        </w:rPr>
        <w:t>
      8. Әкімінің аппаратын аудан әкімдігі құрады, қысқартады және қайта ұйымдастырады.</w:t>
      </w:r>
    </w:p>
    <w:bookmarkEnd w:id="18"/>
    <w:bookmarkStart w:name="z28" w:id="19"/>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9"/>
    <w:bookmarkStart w:name="z29" w:id="2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0"/>
    <w:bookmarkStart w:name="z30" w:id="21"/>
    <w:p>
      <w:pPr>
        <w:spacing w:after="0"/>
        <w:ind w:left="0"/>
        <w:jc w:val="left"/>
      </w:pPr>
      <w:r>
        <w:rPr>
          <w:rFonts w:ascii="Times New Roman"/>
          <w:b/>
          <w:i w:val="false"/>
          <w:color w:val="000000"/>
        </w:rPr>
        <w:t xml:space="preserve"> 2. Әкімі аппаратының негізгі міндеттері, функциялары, құқықтары мен міндеттері</w:t>
      </w:r>
    </w:p>
    <w:bookmarkEnd w:id="21"/>
    <w:bookmarkStart w:name="z31" w:id="22"/>
    <w:p>
      <w:pPr>
        <w:spacing w:after="0"/>
        <w:ind w:left="0"/>
        <w:jc w:val="both"/>
      </w:pPr>
      <w:r>
        <w:rPr>
          <w:rFonts w:ascii="Times New Roman"/>
          <w:b w:val="false"/>
          <w:i w:val="false"/>
          <w:color w:val="000000"/>
          <w:sz w:val="28"/>
        </w:rPr>
        <w:t>
      11. Міндеттер:</w:t>
      </w:r>
    </w:p>
    <w:bookmarkEnd w:id="22"/>
    <w:bookmarkStart w:name="z32" w:id="23"/>
    <w:p>
      <w:pPr>
        <w:spacing w:after="0"/>
        <w:ind w:left="0"/>
        <w:jc w:val="both"/>
      </w:pPr>
      <w:r>
        <w:rPr>
          <w:rFonts w:ascii="Times New Roman"/>
          <w:b w:val="false"/>
          <w:i w:val="false"/>
          <w:color w:val="000000"/>
          <w:sz w:val="28"/>
        </w:rPr>
        <w:t>
      Әкімінің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3"/>
    <w:bookmarkStart w:name="z33" w:id="24"/>
    <w:p>
      <w:pPr>
        <w:spacing w:after="0"/>
        <w:ind w:left="0"/>
        <w:jc w:val="both"/>
      </w:pPr>
      <w:r>
        <w:rPr>
          <w:rFonts w:ascii="Times New Roman"/>
          <w:b w:val="false"/>
          <w:i w:val="false"/>
          <w:color w:val="000000"/>
          <w:sz w:val="28"/>
        </w:rPr>
        <w:t>
      12. Функциялар:</w:t>
      </w:r>
    </w:p>
    <w:bookmarkEnd w:id="24"/>
    <w:bookmarkStart w:name="z34" w:id="25"/>
    <w:p>
      <w:pPr>
        <w:spacing w:after="0"/>
        <w:ind w:left="0"/>
        <w:jc w:val="both"/>
      </w:pPr>
      <w:r>
        <w:rPr>
          <w:rFonts w:ascii="Times New Roman"/>
          <w:b w:val="false"/>
          <w:i w:val="false"/>
          <w:color w:val="000000"/>
          <w:sz w:val="28"/>
        </w:rPr>
        <w:t>
      1) Әкімінің аппараты өз құзыреті шегінде:</w:t>
      </w:r>
    </w:p>
    <w:bookmarkEnd w:id="25"/>
    <w:bookmarkStart w:name="z35" w:id="26"/>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6"/>
    <w:bookmarkStart w:name="z36" w:id="2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7"/>
    <w:bookmarkStart w:name="z37"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28"/>
    <w:bookmarkStart w:name="z38" w:id="29"/>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29"/>
    <w:bookmarkStart w:name="z39" w:id="30"/>
    <w:p>
      <w:pPr>
        <w:spacing w:after="0"/>
        <w:ind w:left="0"/>
        <w:jc w:val="both"/>
      </w:pPr>
      <w:r>
        <w:rPr>
          <w:rFonts w:ascii="Times New Roman"/>
          <w:b w:val="false"/>
          <w:i w:val="false"/>
          <w:color w:val="000000"/>
          <w:sz w:val="28"/>
        </w:rPr>
        <w:t>
      жергілікті қоғамдастықтың жиналысына және ауыл бюджетінің атқарылуы туралы есепті ұсынады;</w:t>
      </w:r>
    </w:p>
    <w:bookmarkEnd w:id="30"/>
    <w:bookmarkStart w:name="z40" w:id="31"/>
    <w:p>
      <w:pPr>
        <w:spacing w:after="0"/>
        <w:ind w:left="0"/>
        <w:jc w:val="both"/>
      </w:pPr>
      <w:r>
        <w:rPr>
          <w:rFonts w:ascii="Times New Roman"/>
          <w:b w:val="false"/>
          <w:i w:val="false"/>
          <w:color w:val="000000"/>
          <w:sz w:val="28"/>
        </w:rPr>
        <w:t>
      ауылдың бюджетін іске асыру туралы шешім қабылдайды;</w:t>
      </w:r>
    </w:p>
    <w:bookmarkEnd w:id="31"/>
    <w:bookmarkStart w:name="z41" w:id="3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2"/>
    <w:bookmarkStart w:name="z42" w:id="33"/>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33"/>
    <w:bookmarkStart w:name="z43" w:id="3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5"/>
    <w:bookmarkStart w:name="z45" w:id="36"/>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6"/>
    <w:bookmarkStart w:name="z46" w:id="3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8"/>
    <w:bookmarkStart w:name="z48" w:id="39"/>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9"/>
    <w:bookmarkStart w:name="z49" w:id="4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0"/>
    <w:bookmarkStart w:name="z50" w:id="41"/>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41"/>
    <w:bookmarkStart w:name="z51" w:id="4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2"/>
    <w:bookmarkStart w:name="z52" w:id="4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3"/>
    <w:bookmarkStart w:name="z53" w:id="4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4"/>
    <w:bookmarkStart w:name="z54" w:id="45"/>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6"/>
    <w:bookmarkStart w:name="z56" w:id="4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7"/>
    <w:bookmarkStart w:name="z57" w:id="4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8"/>
    <w:bookmarkStart w:name="z58" w:id="49"/>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9"/>
    <w:bookmarkStart w:name="z59" w:id="5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0"/>
    <w:bookmarkStart w:name="z60" w:id="5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1"/>
    <w:bookmarkStart w:name="z61" w:id="52"/>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2"/>
    <w:bookmarkStart w:name="z62" w:id="53"/>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4"/>
    <w:bookmarkStart w:name="z64" w:id="5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5"/>
    <w:bookmarkStart w:name="z65" w:id="5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7"/>
    <w:bookmarkStart w:name="z67" w:id="58"/>
    <w:p>
      <w:pPr>
        <w:spacing w:after="0"/>
        <w:ind w:left="0"/>
        <w:jc w:val="both"/>
      </w:pPr>
      <w:r>
        <w:rPr>
          <w:rFonts w:ascii="Times New Roman"/>
          <w:b w:val="false"/>
          <w:i w:val="false"/>
          <w:color w:val="000000"/>
          <w:sz w:val="28"/>
        </w:rPr>
        <w:t>
      13. Әкімнің аппараты өз құзыреті шегінде:</w:t>
      </w:r>
    </w:p>
    <w:bookmarkEnd w:id="58"/>
    <w:bookmarkStart w:name="z68" w:id="5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9"/>
    <w:bookmarkStart w:name="z69" w:id="60"/>
    <w:p>
      <w:pPr>
        <w:spacing w:after="0"/>
        <w:ind w:left="0"/>
        <w:jc w:val="both"/>
      </w:pPr>
      <w:r>
        <w:rPr>
          <w:rFonts w:ascii="Times New Roman"/>
          <w:b w:val="false"/>
          <w:i w:val="false"/>
          <w:color w:val="000000"/>
          <w:sz w:val="28"/>
        </w:rPr>
        <w:t>
      мүлiктiк және мүлiктiк емес құқықтарды алуға және жүзеге асырады;</w:t>
      </w:r>
    </w:p>
    <w:bookmarkEnd w:id="60"/>
    <w:bookmarkStart w:name="z70" w:id="6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пайдаланады;</w:t>
      </w:r>
    </w:p>
    <w:bookmarkEnd w:id="61"/>
    <w:bookmarkStart w:name="z71" w:id="62"/>
    <w:p>
      <w:pPr>
        <w:spacing w:after="0"/>
        <w:ind w:left="0"/>
        <w:jc w:val="both"/>
      </w:pPr>
      <w:r>
        <w:rPr>
          <w:rFonts w:ascii="Times New Roman"/>
          <w:b w:val="false"/>
          <w:i w:val="false"/>
          <w:color w:val="000000"/>
          <w:sz w:val="28"/>
        </w:rPr>
        <w:t>
      шарттар, келісімдер жасасады;</w:t>
      </w:r>
    </w:p>
    <w:bookmarkEnd w:id="62"/>
    <w:bookmarkStart w:name="z72" w:id="63"/>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63"/>
    <w:bookmarkStart w:name="z73" w:id="64"/>
    <w:p>
      <w:pPr>
        <w:spacing w:after="0"/>
        <w:ind w:left="0"/>
        <w:jc w:val="both"/>
      </w:pPr>
      <w:r>
        <w:rPr>
          <w:rFonts w:ascii="Times New Roman"/>
          <w:b w:val="false"/>
          <w:i w:val="false"/>
          <w:color w:val="000000"/>
          <w:sz w:val="28"/>
        </w:rPr>
        <w:t>
      14. Әкім аппаратының өз құзыреті шегіндегі міндеттері:</w:t>
      </w:r>
    </w:p>
    <w:bookmarkEnd w:id="64"/>
    <w:bookmarkStart w:name="z74" w:id="6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көрсетеді;</w:t>
      </w:r>
    </w:p>
    <w:bookmarkEnd w:id="65"/>
    <w:bookmarkStart w:name="z75" w:id="6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орындайды;</w:t>
      </w:r>
    </w:p>
    <w:bookmarkEnd w:id="66"/>
    <w:bookmarkStart w:name="z76" w:id="67"/>
    <w:p>
      <w:pPr>
        <w:spacing w:after="0"/>
        <w:ind w:left="0"/>
        <w:jc w:val="both"/>
      </w:pPr>
      <w:r>
        <w:rPr>
          <w:rFonts w:ascii="Times New Roman"/>
          <w:b w:val="false"/>
          <w:i w:val="false"/>
          <w:color w:val="000000"/>
          <w:sz w:val="28"/>
        </w:rPr>
        <w:t>
      қолданыстағы заңнамада көзделген өзге де міндеттерді жүзеге асырады;</w:t>
      </w:r>
    </w:p>
    <w:bookmarkEnd w:id="67"/>
    <w:bookmarkStart w:name="z77" w:id="68"/>
    <w:p>
      <w:pPr>
        <w:spacing w:after="0"/>
        <w:ind w:left="0"/>
        <w:jc w:val="both"/>
      </w:pPr>
      <w:r>
        <w:rPr>
          <w:rFonts w:ascii="Times New Roman"/>
          <w:b w:val="false"/>
          <w:i w:val="false"/>
          <w:color w:val="000000"/>
          <w:sz w:val="28"/>
        </w:rPr>
        <w:t>
      әкімдіктің іс-қағаздарын жүргізеді және әкімдікке, әкімге келіп түсетін хат-хабарларды өңдейді, басқа мемлекеттік органдар мен ұйымдардан келетін ақпаратты, сондай-ақ, Қамысты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p>
    <w:bookmarkEnd w:id="68"/>
    <w:bookmarkStart w:name="z78" w:id="69"/>
    <w:p>
      <w:pPr>
        <w:spacing w:after="0"/>
        <w:ind w:left="0"/>
        <w:jc w:val="both"/>
      </w:pPr>
      <w:r>
        <w:rPr>
          <w:rFonts w:ascii="Times New Roman"/>
          <w:b w:val="false"/>
          <w:i w:val="false"/>
          <w:color w:val="000000"/>
          <w:sz w:val="28"/>
        </w:rPr>
        <w:t>
      әкімнің шешімдері мен өкімдерінің жобаларын дайындауды ұйымдастыру және қамтамасыз етеді;</w:t>
      </w:r>
    </w:p>
    <w:bookmarkEnd w:id="69"/>
    <w:bookmarkStart w:name="z79" w:id="70"/>
    <w:p>
      <w:pPr>
        <w:spacing w:after="0"/>
        <w:ind w:left="0"/>
        <w:jc w:val="both"/>
      </w:pPr>
      <w:r>
        <w:rPr>
          <w:rFonts w:ascii="Times New Roman"/>
          <w:b w:val="false"/>
          <w:i w:val="false"/>
          <w:color w:val="000000"/>
          <w:sz w:val="28"/>
        </w:rPr>
        <w:t>
      әкім шығарған актілерді тіркеуді жүргізеді;</w:t>
      </w:r>
    </w:p>
    <w:bookmarkEnd w:id="70"/>
    <w:bookmarkStart w:name="z80" w:id="71"/>
    <w:p>
      <w:pPr>
        <w:spacing w:after="0"/>
        <w:ind w:left="0"/>
        <w:jc w:val="both"/>
      </w:pPr>
      <w:r>
        <w:rPr>
          <w:rFonts w:ascii="Times New Roman"/>
          <w:b w:val="false"/>
          <w:i w:val="false"/>
          <w:color w:val="000000"/>
          <w:sz w:val="28"/>
        </w:rPr>
        <w:t>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қағидаларының сақталуын бақылау және мемлекеттік тілді қолдану аясын кеңейтеді;</w:t>
      </w:r>
    </w:p>
    <w:bookmarkEnd w:id="71"/>
    <w:bookmarkStart w:name="z81" w:id="72"/>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әкімнің жеке тұлғаларды және заңды тұлғалардың өкілдерін жеке қабылдауын ұйымдастырады;</w:t>
      </w:r>
    </w:p>
    <w:bookmarkEnd w:id="72"/>
    <w:bookmarkStart w:name="z82" w:id="73"/>
    <w:p>
      <w:pPr>
        <w:spacing w:after="0"/>
        <w:ind w:left="0"/>
        <w:jc w:val="both"/>
      </w:pPr>
      <w:r>
        <w:rPr>
          <w:rFonts w:ascii="Times New Roman"/>
          <w:b w:val="false"/>
          <w:i w:val="false"/>
          <w:color w:val="000000"/>
          <w:sz w:val="28"/>
        </w:rPr>
        <w:t>
      аудан әкімінің аппараты бойынша жеке және заңды тұлғалардың өтініштерімен жұмыс мәселелері бойынша есептілікті уақтылы ұсынуды қамтамасыз етеді;</w:t>
      </w:r>
    </w:p>
    <w:bookmarkEnd w:id="73"/>
    <w:bookmarkStart w:name="z83" w:id="74"/>
    <w:p>
      <w:pPr>
        <w:spacing w:after="0"/>
        <w:ind w:left="0"/>
        <w:jc w:val="both"/>
      </w:pPr>
      <w:r>
        <w:rPr>
          <w:rFonts w:ascii="Times New Roman"/>
          <w:b w:val="false"/>
          <w:i w:val="false"/>
          <w:color w:val="000000"/>
          <w:sz w:val="28"/>
        </w:rPr>
        <w:t>
      "Құжаттардың бірыңғай электрондық мұрағаты" АЖ енгізуді, жұмыс істеуін және жұмысын қамтамасыз етеді;</w:t>
      </w:r>
    </w:p>
    <w:bookmarkEnd w:id="74"/>
    <w:bookmarkStart w:name="z84" w:id="75"/>
    <w:p>
      <w:pPr>
        <w:spacing w:after="0"/>
        <w:ind w:left="0"/>
        <w:jc w:val="both"/>
      </w:pPr>
      <w:r>
        <w:rPr>
          <w:rFonts w:ascii="Times New Roman"/>
          <w:b w:val="false"/>
          <w:i w:val="false"/>
          <w:color w:val="000000"/>
          <w:sz w:val="28"/>
        </w:rPr>
        <w:t>
      "Е-лицензиялау" АЖ "Электрондық үкімет" веб-порталы арқылы, сондай-ақ қолма-қол келіп түскен мемлекеттік қызметтерді көрсетуге өтініштерді қабылдауды жүзеге асырады;</w:t>
      </w:r>
    </w:p>
    <w:bookmarkEnd w:id="75"/>
    <w:bookmarkStart w:name="z85" w:id="76"/>
    <w:p>
      <w:pPr>
        <w:spacing w:after="0"/>
        <w:ind w:left="0"/>
        <w:jc w:val="both"/>
      </w:pPr>
      <w:r>
        <w:rPr>
          <w:rFonts w:ascii="Times New Roman"/>
          <w:b w:val="false"/>
          <w:i w:val="false"/>
          <w:color w:val="000000"/>
          <w:sz w:val="28"/>
        </w:rPr>
        <w:t>
      Қамысты ауданы әкімдігінің жанындағы консультативтік-кеңесші органдардың тапсырмаларын орындауды қамтамасыз етеді;</w:t>
      </w:r>
    </w:p>
    <w:bookmarkEnd w:id="76"/>
    <w:bookmarkStart w:name="z86" w:id="77"/>
    <w:p>
      <w:pPr>
        <w:spacing w:after="0"/>
        <w:ind w:left="0"/>
        <w:jc w:val="both"/>
      </w:pPr>
      <w:r>
        <w:rPr>
          <w:rFonts w:ascii="Times New Roman"/>
          <w:b w:val="false"/>
          <w:i w:val="false"/>
          <w:color w:val="000000"/>
          <w:sz w:val="28"/>
        </w:rPr>
        <w:t>
      әкімінің аппараты қызметіндегі сыбайлас жемқорлық тәуекелдеріне ішкі талдау жүргізеді;</w:t>
      </w:r>
    </w:p>
    <w:bookmarkEnd w:id="77"/>
    <w:bookmarkStart w:name="z87" w:id="78"/>
    <w:p>
      <w:pPr>
        <w:spacing w:after="0"/>
        <w:ind w:left="0"/>
        <w:jc w:val="both"/>
      </w:pPr>
      <w:r>
        <w:rPr>
          <w:rFonts w:ascii="Times New Roman"/>
          <w:b w:val="false"/>
          <w:i w:val="false"/>
          <w:color w:val="000000"/>
          <w:sz w:val="28"/>
        </w:rPr>
        <w:t>
      сотта, сондай-ақ басқа да ұйымдарда құқықтық мәселелерді қарау кезінде әкімнің, әкім аппаратының мүдделерін белгіленген тәртіппен білдіреді;</w:t>
      </w:r>
    </w:p>
    <w:bookmarkEnd w:id="78"/>
    <w:bookmarkStart w:name="z88" w:id="79"/>
    <w:p>
      <w:pPr>
        <w:spacing w:after="0"/>
        <w:ind w:left="0"/>
        <w:jc w:val="both"/>
      </w:pPr>
      <w:r>
        <w:rPr>
          <w:rFonts w:ascii="Times New Roman"/>
          <w:b w:val="false"/>
          <w:i w:val="false"/>
          <w:color w:val="000000"/>
          <w:sz w:val="28"/>
        </w:rPr>
        <w:t>
      жоғары тұрған органға Қазақстан Республикасының заңнамасында белгіленген тәртіппен әкімнің қабылданған актілерінің (шешімдерінің, өкімдерінің) тізбесін ұсынады;</w:t>
      </w:r>
    </w:p>
    <w:bookmarkEnd w:id="79"/>
    <w:bookmarkStart w:name="z89" w:id="80"/>
    <w:p>
      <w:pPr>
        <w:spacing w:after="0"/>
        <w:ind w:left="0"/>
        <w:jc w:val="both"/>
      </w:pPr>
      <w:r>
        <w:rPr>
          <w:rFonts w:ascii="Times New Roman"/>
          <w:b w:val="false"/>
          <w:i w:val="false"/>
          <w:color w:val="000000"/>
          <w:sz w:val="28"/>
        </w:rPr>
        <w:t>
      кадр қызметін ұйымдастыруды жүзеге асырады;</w:t>
      </w:r>
    </w:p>
    <w:bookmarkEnd w:id="80"/>
    <w:bookmarkStart w:name="z90" w:id="81"/>
    <w:p>
      <w:pPr>
        <w:spacing w:after="0"/>
        <w:ind w:left="0"/>
        <w:jc w:val="both"/>
      </w:pPr>
      <w:r>
        <w:rPr>
          <w:rFonts w:ascii="Times New Roman"/>
          <w:b w:val="false"/>
          <w:i w:val="false"/>
          <w:color w:val="000000"/>
          <w:sz w:val="28"/>
        </w:rPr>
        <w:t>
      тиісті әкімшілік-аумақтық бірліктер шегінде жұмылдыру дайындығы жөніндегі іс-шараларды жүргізеді;</w:t>
      </w:r>
    </w:p>
    <w:bookmarkEnd w:id="81"/>
    <w:bookmarkStart w:name="z91" w:id="82"/>
    <w:p>
      <w:pPr>
        <w:spacing w:after="0"/>
        <w:ind w:left="0"/>
        <w:jc w:val="both"/>
      </w:pPr>
      <w:r>
        <w:rPr>
          <w:rFonts w:ascii="Times New Roman"/>
          <w:b w:val="false"/>
          <w:i w:val="false"/>
          <w:color w:val="000000"/>
          <w:sz w:val="28"/>
        </w:rPr>
        <w:t>
      азаматтық қорғау саласында тиісті әкімшілік-аумақтық бірліктің аумағында жергілікті ауқымдағы төтенше жағдайлардың салдарын жоюды жүзеге асыру, сондай-ақ уәкілетті орган ведомствосының аумақтық бөлімшелерімен бірлесіп олардың алдын алуды және жоюды қамтамасыз етеді;</w:t>
      </w:r>
    </w:p>
    <w:bookmarkEnd w:id="82"/>
    <w:bookmarkStart w:name="z92" w:id="83"/>
    <w:p>
      <w:pPr>
        <w:spacing w:after="0"/>
        <w:ind w:left="0"/>
        <w:jc w:val="both"/>
      </w:pPr>
      <w:r>
        <w:rPr>
          <w:rFonts w:ascii="Times New Roman"/>
          <w:b w:val="false"/>
          <w:i w:val="false"/>
          <w:color w:val="000000"/>
          <w:sz w:val="28"/>
        </w:rPr>
        <w:t>
      азаматтық қорғау саласында жасалған терроризм актісінің нәтижесінде туындаған халықты және аумақтарды техногендік сипаттағы төтенше жағдайлардан қорғау жөніндегі іс-шараларды жүзеге асыру, сондай-ақ оның салдарын жоюға қатысады;</w:t>
      </w:r>
    </w:p>
    <w:bookmarkEnd w:id="83"/>
    <w:bookmarkStart w:name="z93" w:id="84"/>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ұйымдастырушылық даярлауды және өткізуді жүзеге асырады;</w:t>
      </w:r>
    </w:p>
    <w:bookmarkEnd w:id="84"/>
    <w:bookmarkStart w:name="z94" w:id="85"/>
    <w:p>
      <w:pPr>
        <w:spacing w:after="0"/>
        <w:ind w:left="0"/>
        <w:jc w:val="both"/>
      </w:pPr>
      <w:r>
        <w:rPr>
          <w:rFonts w:ascii="Times New Roman"/>
          <w:b w:val="false"/>
          <w:i w:val="false"/>
          <w:color w:val="000000"/>
          <w:sz w:val="28"/>
        </w:rPr>
        <w:t>
      Қазақстан Республикасының Президентіне мемлекеттік наградалармен азаматтарды наградтауға ұсыныс енгізу, сондай-ақ облыс әкіміне Құрмет грамотасымен азаматтарды наградтауға ұсыныс енгізу және аудан әкіміне Грамотамен азаматтарды наградтау туралы ұсыныс енгізеді;</w:t>
      </w:r>
    </w:p>
    <w:bookmarkEnd w:id="85"/>
    <w:bookmarkStart w:name="z95" w:id="86"/>
    <w:p>
      <w:pPr>
        <w:spacing w:after="0"/>
        <w:ind w:left="0"/>
        <w:jc w:val="both"/>
      </w:pPr>
      <w:r>
        <w:rPr>
          <w:rFonts w:ascii="Times New Roman"/>
          <w:b w:val="false"/>
          <w:i w:val="false"/>
          <w:color w:val="000000"/>
          <w:sz w:val="28"/>
        </w:rPr>
        <w:t>
      қаржыландыру жоспарларының орындалуын есепке алуды жүзеге асыру, құжаттардың уақтылы және дұрыс ресімделуін және бухгалтерлік есеп жөніндегі нұсқаулыққа сәйкес жасалатын операциялардың заңдылығын бақылайды;</w:t>
      </w:r>
    </w:p>
    <w:bookmarkEnd w:id="86"/>
    <w:bookmarkStart w:name="z96" w:id="87"/>
    <w:p>
      <w:pPr>
        <w:spacing w:after="0"/>
        <w:ind w:left="0"/>
        <w:jc w:val="both"/>
      </w:pPr>
      <w:r>
        <w:rPr>
          <w:rFonts w:ascii="Times New Roman"/>
          <w:b w:val="false"/>
          <w:i w:val="false"/>
          <w:color w:val="000000"/>
          <w:sz w:val="28"/>
        </w:rPr>
        <w:t>
      активтердің, материалдық құндылықтардың оларды сақтау және пайдалану орындарында сақталуын бақылайды;</w:t>
      </w:r>
    </w:p>
    <w:bookmarkEnd w:id="87"/>
    <w:bookmarkStart w:name="z97" w:id="88"/>
    <w:p>
      <w:pPr>
        <w:spacing w:after="0"/>
        <w:ind w:left="0"/>
        <w:jc w:val="both"/>
      </w:pPr>
      <w:r>
        <w:rPr>
          <w:rFonts w:ascii="Times New Roman"/>
          <w:b w:val="false"/>
          <w:i w:val="false"/>
          <w:color w:val="000000"/>
          <w:sz w:val="28"/>
        </w:rPr>
        <w:t>
      жүзеге асырылатын барлық шаруашылық операцияларды бақылау мен бухгалтерлік есеп шоттарында көрсетуді қамтамасыз ету, жедел ақпарат беру, белгіленген мерзімде бухгалтерлік, салықтық және статистикалық есептілікті жасайды;</w:t>
      </w:r>
    </w:p>
    <w:bookmarkEnd w:id="88"/>
    <w:bookmarkStart w:name="z98" w:id="89"/>
    <w:p>
      <w:pPr>
        <w:spacing w:after="0"/>
        <w:ind w:left="0"/>
        <w:jc w:val="both"/>
      </w:pPr>
      <w:r>
        <w:rPr>
          <w:rFonts w:ascii="Times New Roman"/>
          <w:b w:val="false"/>
          <w:i w:val="false"/>
          <w:color w:val="000000"/>
          <w:sz w:val="28"/>
        </w:rPr>
        <w:t>
      ұйымдармен және жеке тұлғалармен қаржыландыру жоспарларын орындау процесінде туындайтын есеп айырысуларды жүргізу;</w:t>
      </w:r>
    </w:p>
    <w:bookmarkEnd w:id="89"/>
    <w:bookmarkStart w:name="z99" w:id="90"/>
    <w:p>
      <w:pPr>
        <w:spacing w:after="0"/>
        <w:ind w:left="0"/>
        <w:jc w:val="both"/>
      </w:pPr>
      <w:r>
        <w:rPr>
          <w:rFonts w:ascii="Times New Roman"/>
          <w:b w:val="false"/>
          <w:i w:val="false"/>
          <w:color w:val="000000"/>
          <w:sz w:val="28"/>
        </w:rPr>
        <w:t>
      әкімі аппаратының қызметкерлеріне белгіленген мерзімде жалақы есептейді және төлейді;</w:t>
      </w:r>
    </w:p>
    <w:bookmarkEnd w:id="90"/>
    <w:bookmarkStart w:name="z100" w:id="91"/>
    <w:p>
      <w:pPr>
        <w:spacing w:after="0"/>
        <w:ind w:left="0"/>
        <w:jc w:val="both"/>
      </w:pPr>
      <w:r>
        <w:rPr>
          <w:rFonts w:ascii="Times New Roman"/>
          <w:b w:val="false"/>
          <w:i w:val="false"/>
          <w:color w:val="000000"/>
          <w:sz w:val="28"/>
        </w:rPr>
        <w:t>
      бюджеттік өтінімдерді, қаржыландыру жоспарларын және оларға есеп айырысуларды жасайды;</w:t>
      </w:r>
    </w:p>
    <w:bookmarkEnd w:id="91"/>
    <w:bookmarkStart w:name="z101" w:id="92"/>
    <w:p>
      <w:pPr>
        <w:spacing w:after="0"/>
        <w:ind w:left="0"/>
        <w:jc w:val="both"/>
      </w:pPr>
      <w:r>
        <w:rPr>
          <w:rFonts w:ascii="Times New Roman"/>
          <w:b w:val="false"/>
          <w:i w:val="false"/>
          <w:color w:val="000000"/>
          <w:sz w:val="28"/>
        </w:rPr>
        <w:t>
      қазынашылық органдарымен жұмыстар жүргізеді;</w:t>
      </w:r>
    </w:p>
    <w:bookmarkEnd w:id="92"/>
    <w:bookmarkStart w:name="z102" w:id="93"/>
    <w:p>
      <w:pPr>
        <w:spacing w:after="0"/>
        <w:ind w:left="0"/>
        <w:jc w:val="both"/>
      </w:pPr>
      <w:r>
        <w:rPr>
          <w:rFonts w:ascii="Times New Roman"/>
          <w:b w:val="false"/>
          <w:i w:val="false"/>
          <w:color w:val="000000"/>
          <w:sz w:val="28"/>
        </w:rPr>
        <w:t>
      мемлекеттік сатып алу рәсімдерін жүргізеді;</w:t>
      </w:r>
    </w:p>
    <w:bookmarkEnd w:id="93"/>
    <w:bookmarkStart w:name="z103" w:id="94"/>
    <w:p>
      <w:pPr>
        <w:spacing w:after="0"/>
        <w:ind w:left="0"/>
        <w:jc w:val="both"/>
      </w:pPr>
      <w:r>
        <w:rPr>
          <w:rFonts w:ascii="Times New Roman"/>
          <w:b w:val="false"/>
          <w:i w:val="false"/>
          <w:color w:val="000000"/>
          <w:sz w:val="28"/>
        </w:rPr>
        <w:t>
      мемлекеттік мекемелердің бекітілген есептілікті жасау және ұсыну қағидаларына сәйкес белгіленген мерзімде қаржылық, бухгалтерлік және басқа да есептілік түрлерін ұсынайды;</w:t>
      </w:r>
    </w:p>
    <w:bookmarkEnd w:id="94"/>
    <w:bookmarkStart w:name="z104" w:id="95"/>
    <w:p>
      <w:pPr>
        <w:spacing w:after="0"/>
        <w:ind w:left="0"/>
        <w:jc w:val="both"/>
      </w:pPr>
      <w:r>
        <w:rPr>
          <w:rFonts w:ascii="Times New Roman"/>
          <w:b w:val="false"/>
          <w:i w:val="false"/>
          <w:color w:val="000000"/>
          <w:sz w:val="28"/>
        </w:rPr>
        <w:t>
      Қамысты ауданы әкімдігінің жанындағы кәмелетке толмағандардың істері және олардың құқықтарын қорғау жөніндегі комиссия тапсырмаларын орындайды;</w:t>
      </w:r>
    </w:p>
    <w:bookmarkEnd w:id="95"/>
    <w:bookmarkStart w:name="z105" w:id="96"/>
    <w:p>
      <w:pPr>
        <w:spacing w:after="0"/>
        <w:ind w:left="0"/>
        <w:jc w:val="both"/>
      </w:pPr>
      <w:r>
        <w:rPr>
          <w:rFonts w:ascii="Times New Roman"/>
          <w:b w:val="false"/>
          <w:i w:val="false"/>
          <w:color w:val="000000"/>
          <w:sz w:val="28"/>
        </w:rPr>
        <w:t>
      ақпараттық жүйелердің үздіксіз жұмысын және ақпараттық қауіпсіздік бойынша бақылауды қамтамасыз етеді;</w:t>
      </w:r>
    </w:p>
    <w:bookmarkEnd w:id="96"/>
    <w:bookmarkStart w:name="z106" w:id="97"/>
    <w:p>
      <w:pPr>
        <w:spacing w:after="0"/>
        <w:ind w:left="0"/>
        <w:jc w:val="both"/>
      </w:pPr>
      <w:r>
        <w:rPr>
          <w:rFonts w:ascii="Times New Roman"/>
          <w:b w:val="false"/>
          <w:i w:val="false"/>
          <w:color w:val="000000"/>
          <w:sz w:val="28"/>
        </w:rPr>
        <w:t>
      Қазақстан Республикасының заңнамасына сәйкес басқа да функцияларды жүзеге асырады.</w:t>
      </w:r>
    </w:p>
    <w:bookmarkEnd w:id="97"/>
    <w:bookmarkStart w:name="z107" w:id="98"/>
    <w:p>
      <w:pPr>
        <w:spacing w:after="0"/>
        <w:ind w:left="0"/>
        <w:jc w:val="left"/>
      </w:pPr>
      <w:r>
        <w:rPr>
          <w:rFonts w:ascii="Times New Roman"/>
          <w:b/>
          <w:i w:val="false"/>
          <w:color w:val="000000"/>
        </w:rPr>
        <w:t xml:space="preserve"> 3. Ауылдық округі әкімі аппаратының қызметін ұйымдастыру</w:t>
      </w:r>
    </w:p>
    <w:bookmarkEnd w:id="98"/>
    <w:bookmarkStart w:name="z108" w:id="99"/>
    <w:p>
      <w:pPr>
        <w:spacing w:after="0"/>
        <w:ind w:left="0"/>
        <w:jc w:val="both"/>
      </w:pPr>
      <w:r>
        <w:rPr>
          <w:rFonts w:ascii="Times New Roman"/>
          <w:b w:val="false"/>
          <w:i w:val="false"/>
          <w:color w:val="000000"/>
          <w:sz w:val="28"/>
        </w:rPr>
        <w:t>
      15. Ауылдық округі әкімінің аппаратын әкім басқарады.</w:t>
      </w:r>
    </w:p>
    <w:bookmarkEnd w:id="99"/>
    <w:bookmarkStart w:name="z109" w:id="100"/>
    <w:p>
      <w:pPr>
        <w:spacing w:after="0"/>
        <w:ind w:left="0"/>
        <w:jc w:val="both"/>
      </w:pPr>
      <w:r>
        <w:rPr>
          <w:rFonts w:ascii="Times New Roman"/>
          <w:b w:val="false"/>
          <w:i w:val="false"/>
          <w:color w:val="000000"/>
          <w:sz w:val="28"/>
        </w:rPr>
        <w:t>
      16. Ауылдық округі әкімінің өкілеттіктері:</w:t>
      </w:r>
    </w:p>
    <w:bookmarkEnd w:id="100"/>
    <w:bookmarkStart w:name="z110" w:id="101"/>
    <w:p>
      <w:pPr>
        <w:spacing w:after="0"/>
        <w:ind w:left="0"/>
        <w:jc w:val="both"/>
      </w:pPr>
      <w:r>
        <w:rPr>
          <w:rFonts w:ascii="Times New Roman"/>
          <w:b w:val="false"/>
          <w:i w:val="false"/>
          <w:color w:val="000000"/>
          <w:sz w:val="28"/>
        </w:rPr>
        <w:t>
      ауылдық округі әкімі аппаратының жұмысын ұйымдастырады, оның қызметіне басшылық етуді жүзеге асырады;</w:t>
      </w:r>
    </w:p>
    <w:bookmarkEnd w:id="101"/>
    <w:bookmarkStart w:name="z111" w:id="10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02"/>
    <w:bookmarkStart w:name="z112" w:id="10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w:t>
      </w:r>
    </w:p>
    <w:bookmarkEnd w:id="103"/>
    <w:bookmarkStart w:name="z113" w:id="104"/>
    <w:p>
      <w:pPr>
        <w:spacing w:after="0"/>
        <w:ind w:left="0"/>
        <w:jc w:val="both"/>
      </w:pPr>
      <w:r>
        <w:rPr>
          <w:rFonts w:ascii="Times New Roman"/>
          <w:b w:val="false"/>
          <w:i w:val="false"/>
          <w:color w:val="000000"/>
          <w:sz w:val="28"/>
        </w:rPr>
        <w:t>
      заңнамасында көзделген түсімдердің есебінен еңбек шарты бойынша жұмыскерлерді қабылдайды;</w:t>
      </w:r>
    </w:p>
    <w:bookmarkEnd w:id="104"/>
    <w:bookmarkStart w:name="z114" w:id="105"/>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5"/>
    <w:bookmarkStart w:name="z115" w:id="106"/>
    <w:p>
      <w:pPr>
        <w:spacing w:after="0"/>
        <w:ind w:left="0"/>
        <w:jc w:val="both"/>
      </w:pPr>
      <w:r>
        <w:rPr>
          <w:rFonts w:ascii="Times New Roman"/>
          <w:b w:val="false"/>
          <w:i w:val="false"/>
          <w:color w:val="000000"/>
          <w:sz w:val="28"/>
        </w:rPr>
        <w:t>
      ауылдық округтың тұрғын үй қорын түгендеуді жүргізеді;</w:t>
      </w:r>
    </w:p>
    <w:bookmarkEnd w:id="106"/>
    <w:bookmarkStart w:name="z116" w:id="107"/>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округтың авариялық тұрғын үйлерін бұзуды ұйымдастырады;</w:t>
      </w:r>
    </w:p>
    <w:bookmarkEnd w:id="107"/>
    <w:bookmarkStart w:name="z117" w:id="108"/>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ауылдық округі халқына микрокредит беруге жәрдем көрсетеді;</w:t>
      </w:r>
    </w:p>
    <w:bookmarkEnd w:id="108"/>
    <w:bookmarkStart w:name="z118" w:id="109"/>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109"/>
    <w:bookmarkStart w:name="z119" w:id="110"/>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қолданады;</w:t>
      </w:r>
    </w:p>
    <w:bookmarkEnd w:id="110"/>
    <w:bookmarkStart w:name="z120" w:id="111"/>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w:t>
      </w:r>
    </w:p>
    <w:bookmarkEnd w:id="111"/>
    <w:bookmarkStart w:name="z121" w:id="112"/>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12"/>
    <w:bookmarkStart w:name="z122" w:id="113"/>
    <w:p>
      <w:pPr>
        <w:spacing w:after="0"/>
        <w:ind w:left="0"/>
        <w:jc w:val="both"/>
      </w:pPr>
      <w:r>
        <w:rPr>
          <w:rFonts w:ascii="Times New Roman"/>
          <w:b w:val="false"/>
          <w:i w:val="false"/>
          <w:color w:val="000000"/>
          <w:sz w:val="28"/>
        </w:rPr>
        <w:t>
      өз құзыретi шегiнде жер қатынастарын реттеудi жүзеге асырады;</w:t>
      </w:r>
    </w:p>
    <w:bookmarkEnd w:id="113"/>
    <w:bookmarkStart w:name="z123" w:id="114"/>
    <w:p>
      <w:pPr>
        <w:spacing w:after="0"/>
        <w:ind w:left="0"/>
        <w:jc w:val="both"/>
      </w:pPr>
      <w:r>
        <w:rPr>
          <w:rFonts w:ascii="Times New Roman"/>
          <w:b w:val="false"/>
          <w:i w:val="false"/>
          <w:color w:val="000000"/>
          <w:sz w:val="28"/>
        </w:rPr>
        <w:t>
      ауылдың коммуналдық тұрғын үй қорының сақталуын, ауылдарда автомобиль жолдарының салынуын, қайта жаңартылуын, жөнделуiн және күтiп ұсталуын қамтамасыз етедi;</w:t>
      </w:r>
    </w:p>
    <w:bookmarkEnd w:id="114"/>
    <w:bookmarkStart w:name="z124" w:id="115"/>
    <w:p>
      <w:pPr>
        <w:spacing w:after="0"/>
        <w:ind w:left="0"/>
        <w:jc w:val="both"/>
      </w:pPr>
      <w:r>
        <w:rPr>
          <w:rFonts w:ascii="Times New Roman"/>
          <w:b w:val="false"/>
          <w:i w:val="false"/>
          <w:color w:val="000000"/>
          <w:sz w:val="28"/>
        </w:rPr>
        <w:t>
      шаруа немесе фермер қожалықтарын ұйымдастыруға, кәсiпкерлiк қызметтi дамытуға жәрдемдеседi;</w:t>
      </w:r>
    </w:p>
    <w:bookmarkEnd w:id="115"/>
    <w:bookmarkStart w:name="z125" w:id="116"/>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116"/>
    <w:bookmarkStart w:name="z126" w:id="117"/>
    <w:p>
      <w:pPr>
        <w:spacing w:after="0"/>
        <w:ind w:left="0"/>
        <w:jc w:val="both"/>
      </w:pPr>
      <w:r>
        <w:rPr>
          <w:rFonts w:ascii="Times New Roman"/>
          <w:b w:val="false"/>
          <w:i w:val="false"/>
          <w:color w:val="000000"/>
          <w:sz w:val="28"/>
        </w:rPr>
        <w:t>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17"/>
    <w:bookmarkStart w:name="z127" w:id="118"/>
    <w:p>
      <w:pPr>
        <w:spacing w:after="0"/>
        <w:ind w:left="0"/>
        <w:jc w:val="both"/>
      </w:pPr>
      <w:r>
        <w:rPr>
          <w:rFonts w:ascii="Times New Roman"/>
          <w:b w:val="false"/>
          <w:i w:val="false"/>
          <w:color w:val="000000"/>
          <w:sz w:val="28"/>
        </w:rPr>
        <w:t>
      нотариаттық іс-әрекеттер жасауды ұйымдастырады;</w:t>
      </w:r>
    </w:p>
    <w:bookmarkEnd w:id="118"/>
    <w:bookmarkStart w:name="z128" w:id="119"/>
    <w:p>
      <w:pPr>
        <w:spacing w:after="0"/>
        <w:ind w:left="0"/>
        <w:jc w:val="both"/>
      </w:pPr>
      <w:r>
        <w:rPr>
          <w:rFonts w:ascii="Times New Roman"/>
          <w:b w:val="false"/>
          <w:i w:val="false"/>
          <w:color w:val="000000"/>
          <w:sz w:val="28"/>
        </w:rPr>
        <w:t>
      тарихи және мәдени мұраны сақтау жөнiндегi жұмысты ұйымдастырады;</w:t>
      </w:r>
    </w:p>
    <w:bookmarkEnd w:id="119"/>
    <w:bookmarkStart w:name="z129" w:id="120"/>
    <w:p>
      <w:pPr>
        <w:spacing w:after="0"/>
        <w:ind w:left="0"/>
        <w:jc w:val="both"/>
      </w:pPr>
      <w:r>
        <w:rPr>
          <w:rFonts w:ascii="Times New Roman"/>
          <w:b w:val="false"/>
          <w:i w:val="false"/>
          <w:color w:val="000000"/>
          <w:sz w:val="28"/>
        </w:rPr>
        <w:t>
      аз қамтылған адамдарды анықтайды, жоғары тұрған органдарға жұмыспен қамту, атаулы әлеуметтік көмек көрсету бойынша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120"/>
    <w:bookmarkStart w:name="z130" w:id="121"/>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121"/>
    <w:bookmarkStart w:name="z131" w:id="122"/>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122"/>
    <w:bookmarkStart w:name="z132" w:id="123"/>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123"/>
    <w:bookmarkStart w:name="z133" w:id="124"/>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bookmarkEnd w:id="124"/>
    <w:bookmarkStart w:name="z134" w:id="125"/>
    <w:p>
      <w:pPr>
        <w:spacing w:after="0"/>
        <w:ind w:left="0"/>
        <w:jc w:val="both"/>
      </w:pPr>
      <w:r>
        <w:rPr>
          <w:rFonts w:ascii="Times New Roman"/>
          <w:b w:val="false"/>
          <w:i w:val="false"/>
          <w:color w:val="000000"/>
          <w:sz w:val="28"/>
        </w:rPr>
        <w:t>
      мүгедектігі бар адамдардың қоғамдық бірлестіктерімен бірлесе отырып, мәдени-бұқаралық және ағарту іс-шараларын ұйымдастырады;</w:t>
      </w:r>
    </w:p>
    <w:bookmarkEnd w:id="125"/>
    <w:bookmarkStart w:name="z135" w:id="126"/>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126"/>
    <w:bookmarkStart w:name="z136" w:id="127"/>
    <w:p>
      <w:pPr>
        <w:spacing w:after="0"/>
        <w:ind w:left="0"/>
        <w:jc w:val="both"/>
      </w:pPr>
      <w:r>
        <w:rPr>
          <w:rFonts w:ascii="Times New Roman"/>
          <w:b w:val="false"/>
          <w:i w:val="false"/>
          <w:color w:val="000000"/>
          <w:sz w:val="28"/>
        </w:rPr>
        <w:t>
      халықтың әлеуметтiк жағынан әлсіз топтарына қайырымдылық көмек көрсетуді үйлестіреді;</w:t>
      </w:r>
    </w:p>
    <w:bookmarkEnd w:id="127"/>
    <w:bookmarkStart w:name="z137" w:id="128"/>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bookmarkEnd w:id="128"/>
    <w:bookmarkStart w:name="z138" w:id="129"/>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bookmarkEnd w:id="129"/>
    <w:bookmarkStart w:name="z139" w:id="130"/>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130"/>
    <w:bookmarkStart w:name="z140" w:id="13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bookmarkEnd w:id="131"/>
    <w:bookmarkStart w:name="z141" w:id="132"/>
    <w:p>
      <w:pPr>
        <w:spacing w:after="0"/>
        <w:ind w:left="0"/>
        <w:jc w:val="both"/>
      </w:pPr>
      <w:r>
        <w:rPr>
          <w:rFonts w:ascii="Times New Roman"/>
          <w:b w:val="false"/>
          <w:i w:val="false"/>
          <w:color w:val="000000"/>
          <w:sz w:val="28"/>
        </w:rPr>
        <w:t>
      жергiлiктi әлеуметтiк инфрақұрылымның дамуына жәрдемдеседi;</w:t>
      </w:r>
    </w:p>
    <w:bookmarkEnd w:id="132"/>
    <w:bookmarkStart w:name="z142" w:id="133"/>
    <w:p>
      <w:pPr>
        <w:spacing w:after="0"/>
        <w:ind w:left="0"/>
        <w:jc w:val="both"/>
      </w:pPr>
      <w:r>
        <w:rPr>
          <w:rFonts w:ascii="Times New Roman"/>
          <w:b w:val="false"/>
          <w:i w:val="false"/>
          <w:color w:val="000000"/>
          <w:sz w:val="28"/>
        </w:rPr>
        <w:t>
      қоғамдық көлiк қозғалысын ұйымдастырады;</w:t>
      </w:r>
    </w:p>
    <w:bookmarkEnd w:id="133"/>
    <w:bookmarkStart w:name="z143" w:id="134"/>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34"/>
    <w:bookmarkStart w:name="z144" w:id="135"/>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35"/>
    <w:bookmarkStart w:name="z145" w:id="136"/>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bookmarkEnd w:id="136"/>
    <w:bookmarkStart w:name="z146" w:id="137"/>
    <w:p>
      <w:pPr>
        <w:spacing w:after="0"/>
        <w:ind w:left="0"/>
        <w:jc w:val="both"/>
      </w:pPr>
      <w:r>
        <w:rPr>
          <w:rFonts w:ascii="Times New Roman"/>
          <w:b w:val="false"/>
          <w:i w:val="false"/>
          <w:color w:val="000000"/>
          <w:sz w:val="28"/>
        </w:rPr>
        <w:t>
      жергiлiктi өзiн-өзi басқару органдарымен өзара iс-қимыл жасайды;</w:t>
      </w:r>
    </w:p>
    <w:bookmarkEnd w:id="137"/>
    <w:bookmarkStart w:name="z147" w:id="138"/>
    <w:p>
      <w:pPr>
        <w:spacing w:after="0"/>
        <w:ind w:left="0"/>
        <w:jc w:val="both"/>
      </w:pPr>
      <w:r>
        <w:rPr>
          <w:rFonts w:ascii="Times New Roman"/>
          <w:b w:val="false"/>
          <w:i w:val="false"/>
          <w:color w:val="000000"/>
          <w:sz w:val="28"/>
        </w:rPr>
        <w:t>
      жергілікті бюджетті бекіту (нақтылау) кезінде қала, аудан мәслихаты сессияларының жұмысына қатысады;</w:t>
      </w:r>
    </w:p>
    <w:bookmarkEnd w:id="138"/>
    <w:bookmarkStart w:name="z148" w:id="139"/>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139"/>
    <w:bookmarkStart w:name="z149" w:id="140"/>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bookmarkEnd w:id="140"/>
    <w:bookmarkStart w:name="z150" w:id="141"/>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41"/>
    <w:bookmarkStart w:name="z151" w:id="142"/>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42"/>
    <w:bookmarkStart w:name="z152" w:id="143"/>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43"/>
    <w:bookmarkStart w:name="z153" w:id="144"/>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bookmarkEnd w:id="144"/>
    <w:bookmarkStart w:name="z154" w:id="145"/>
    <w:p>
      <w:pPr>
        <w:spacing w:after="0"/>
        <w:ind w:left="0"/>
        <w:jc w:val="both"/>
      </w:pPr>
      <w:r>
        <w:rPr>
          <w:rFonts w:ascii="Times New Roman"/>
          <w:b w:val="false"/>
          <w:i w:val="false"/>
          <w:color w:val="000000"/>
          <w:sz w:val="28"/>
        </w:rPr>
        <w:t>
      әкімінің құзыретіне аудан орталығымен көлік қатынасын ұйымдастыру жөніндегі ұсыныстарды аудандық атқарушы органға енгізу жатады;</w:t>
      </w:r>
    </w:p>
    <w:bookmarkEnd w:id="145"/>
    <w:bookmarkStart w:name="z155" w:id="146"/>
    <w:p>
      <w:pPr>
        <w:spacing w:after="0"/>
        <w:ind w:left="0"/>
        <w:jc w:val="both"/>
      </w:pPr>
      <w:r>
        <w:rPr>
          <w:rFonts w:ascii="Times New Roman"/>
          <w:b w:val="false"/>
          <w:i w:val="false"/>
          <w:color w:val="000000"/>
          <w:sz w:val="28"/>
        </w:rPr>
        <w:t>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46"/>
    <w:bookmarkStart w:name="z156" w:id="147"/>
    <w:p>
      <w:pPr>
        <w:spacing w:after="0"/>
        <w:ind w:left="0"/>
        <w:jc w:val="both"/>
      </w:pPr>
      <w:r>
        <w:rPr>
          <w:rFonts w:ascii="Times New Roman"/>
          <w:b w:val="false"/>
          <w:i w:val="false"/>
          <w:color w:val="000000"/>
          <w:sz w:val="28"/>
        </w:rPr>
        <w:t>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47"/>
    <w:bookmarkStart w:name="z157" w:id="148"/>
    <w:p>
      <w:pPr>
        <w:spacing w:after="0"/>
        <w:ind w:left="0"/>
        <w:jc w:val="both"/>
      </w:pPr>
      <w:r>
        <w:rPr>
          <w:rFonts w:ascii="Times New Roman"/>
          <w:b w:val="false"/>
          <w:i w:val="false"/>
          <w:color w:val="000000"/>
          <w:sz w:val="28"/>
        </w:rPr>
        <w:t>
      берілген коммуналдық мүліктің сақталуын қамтамасыз етеді;</w:t>
      </w:r>
    </w:p>
    <w:bookmarkEnd w:id="148"/>
    <w:bookmarkStart w:name="z158" w:id="149"/>
    <w:p>
      <w:pPr>
        <w:spacing w:after="0"/>
        <w:ind w:left="0"/>
        <w:jc w:val="both"/>
      </w:pPr>
      <w:r>
        <w:rPr>
          <w:rFonts w:ascii="Times New Roman"/>
          <w:b w:val="false"/>
          <w:i w:val="false"/>
          <w:color w:val="000000"/>
          <w:sz w:val="28"/>
        </w:rPr>
        <w:t>
      берілген аудандық коммуналдық заңды тұлғаларды басқаруды жүзеге асырады;</w:t>
      </w:r>
    </w:p>
    <w:bookmarkEnd w:id="149"/>
    <w:bookmarkStart w:name="z159" w:id="150"/>
    <w:p>
      <w:pPr>
        <w:spacing w:after="0"/>
        <w:ind w:left="0"/>
        <w:jc w:val="both"/>
      </w:pPr>
      <w:r>
        <w:rPr>
          <w:rFonts w:ascii="Times New Roman"/>
          <w:b w:val="false"/>
          <w:i w:val="false"/>
          <w:color w:val="000000"/>
          <w:sz w:val="28"/>
        </w:rPr>
        <w:t>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50"/>
    <w:bookmarkStart w:name="z160" w:id="151"/>
    <w:p>
      <w:pPr>
        <w:spacing w:after="0"/>
        <w:ind w:left="0"/>
        <w:jc w:val="both"/>
      </w:pPr>
      <w:r>
        <w:rPr>
          <w:rFonts w:ascii="Times New Roman"/>
          <w:b w:val="false"/>
          <w:i w:val="false"/>
          <w:color w:val="000000"/>
          <w:sz w:val="28"/>
        </w:rPr>
        <w:t>
      берілген аудандық коммуналдық мемлекеттік мекемелердің жергілікті бюджеттен қаржыландырылуының жеке жоспарларын бекітеді;</w:t>
      </w:r>
    </w:p>
    <w:bookmarkEnd w:id="151"/>
    <w:bookmarkStart w:name="z161" w:id="152"/>
    <w:p>
      <w:pPr>
        <w:spacing w:after="0"/>
        <w:ind w:left="0"/>
        <w:jc w:val="both"/>
      </w:pPr>
      <w:r>
        <w:rPr>
          <w:rFonts w:ascii="Times New Roman"/>
          <w:b w:val="false"/>
          <w:i w:val="false"/>
          <w:color w:val="000000"/>
          <w:sz w:val="28"/>
        </w:rPr>
        <w:t>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52"/>
    <w:bookmarkStart w:name="z162" w:id="153"/>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53"/>
    <w:bookmarkStart w:name="z163" w:id="154"/>
    <w:p>
      <w:pPr>
        <w:spacing w:after="0"/>
        <w:ind w:left="0"/>
        <w:jc w:val="both"/>
      </w:pPr>
      <w:r>
        <w:rPr>
          <w:rFonts w:ascii="Times New Roman"/>
          <w:b w:val="false"/>
          <w:i w:val="false"/>
          <w:color w:val="000000"/>
          <w:sz w:val="28"/>
        </w:rPr>
        <w:t>
      ауылдың тұрғын үй қорын түгендеуді жүргізеді;</w:t>
      </w:r>
    </w:p>
    <w:bookmarkEnd w:id="154"/>
    <w:bookmarkStart w:name="z164" w:id="155"/>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ауылдың авариялық жағдайдағы үйлерін бұзуды ұйымдастырады;</w:t>
      </w:r>
    </w:p>
    <w:bookmarkEnd w:id="155"/>
    <w:bookmarkStart w:name="z165" w:id="156"/>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56"/>
    <w:bookmarkStart w:name="z166" w:id="157"/>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шаруашылық бойынша есепке алуды жүргізеді;</w:t>
      </w:r>
    </w:p>
    <w:bookmarkEnd w:id="157"/>
    <w:bookmarkStart w:name="z167" w:id="158"/>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58"/>
    <w:bookmarkStart w:name="z168" w:id="159"/>
    <w:p>
      <w:pPr>
        <w:spacing w:after="0"/>
        <w:ind w:left="0"/>
        <w:jc w:val="both"/>
      </w:pPr>
      <w:r>
        <w:rPr>
          <w:rFonts w:ascii="Times New Roman"/>
          <w:b w:val="false"/>
          <w:i w:val="false"/>
          <w:color w:val="000000"/>
          <w:sz w:val="28"/>
        </w:rPr>
        <w:t>
      шаруашылық бойынша есепке алу деректерінің анықтығын қамтамасыз етеді;</w:t>
      </w:r>
    </w:p>
    <w:bookmarkEnd w:id="159"/>
    <w:bookmarkStart w:name="z169" w:id="160"/>
    <w:p>
      <w:pPr>
        <w:spacing w:after="0"/>
        <w:ind w:left="0"/>
        <w:jc w:val="both"/>
      </w:pPr>
      <w:r>
        <w:rPr>
          <w:rFonts w:ascii="Times New Roman"/>
          <w:b w:val="false"/>
          <w:i w:val="false"/>
          <w:color w:val="000000"/>
          <w:sz w:val="28"/>
        </w:rPr>
        <w:t>
      17. ауыл әкімінің құзырына Қазақстан Республикасының заңдарымен өзге де мәселелерді шешу жатқызылуы мүмкін.</w:t>
      </w:r>
    </w:p>
    <w:bookmarkEnd w:id="160"/>
    <w:bookmarkStart w:name="z170" w:id="161"/>
    <w:p>
      <w:pPr>
        <w:spacing w:after="0"/>
        <w:ind w:left="0"/>
        <w:jc w:val="both"/>
      </w:pPr>
      <w:r>
        <w:rPr>
          <w:rFonts w:ascii="Times New Roman"/>
          <w:b w:val="false"/>
          <w:i w:val="false"/>
          <w:color w:val="000000"/>
          <w:sz w:val="28"/>
        </w:rPr>
        <w:t>
      18. ауыл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w:t>
      </w:r>
    </w:p>
    <w:bookmarkEnd w:id="161"/>
    <w:bookmarkStart w:name="z171" w:id="162"/>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62"/>
    <w:bookmarkStart w:name="z172" w:id="163"/>
    <w:p>
      <w:pPr>
        <w:spacing w:after="0"/>
        <w:ind w:left="0"/>
        <w:jc w:val="left"/>
      </w:pPr>
      <w:r>
        <w:rPr>
          <w:rFonts w:ascii="Times New Roman"/>
          <w:b/>
          <w:i w:val="false"/>
          <w:color w:val="000000"/>
        </w:rPr>
        <w:t xml:space="preserve"> 4. Ауылдық округі әкімі аппаратының мүлкі</w:t>
      </w:r>
    </w:p>
    <w:bookmarkEnd w:id="163"/>
    <w:bookmarkStart w:name="z173" w:id="164"/>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64"/>
    <w:bookmarkStart w:name="z174" w:id="16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5"/>
    <w:bookmarkStart w:name="z175" w:id="166"/>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166"/>
    <w:bookmarkStart w:name="z176" w:id="167"/>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67"/>
    <w:bookmarkStart w:name="z177" w:id="168"/>
    <w:p>
      <w:pPr>
        <w:spacing w:after="0"/>
        <w:ind w:left="0"/>
        <w:jc w:val="left"/>
      </w:pPr>
      <w:r>
        <w:rPr>
          <w:rFonts w:ascii="Times New Roman"/>
          <w:b/>
          <w:i w:val="false"/>
          <w:color w:val="000000"/>
        </w:rPr>
        <w:t xml:space="preserve"> 5. Ауылдық округі әкімінің аппаратын қайта ұйымдастыру және тарату</w:t>
      </w:r>
    </w:p>
    <w:bookmarkEnd w:id="168"/>
    <w:bookmarkStart w:name="z178" w:id="169"/>
    <w:p>
      <w:pPr>
        <w:spacing w:after="0"/>
        <w:ind w:left="0"/>
        <w:jc w:val="both"/>
      </w:pPr>
      <w:r>
        <w:rPr>
          <w:rFonts w:ascii="Times New Roman"/>
          <w:b w:val="false"/>
          <w:i w:val="false"/>
          <w:color w:val="000000"/>
          <w:sz w:val="28"/>
        </w:rPr>
        <w:t>
      23. Ауылдық округі әкімінің аппаратын қайта ұйымдастыру және тарату Қазақстан Республикасының заңнамасында айқындалатын тәртіппен жүзеге асырылады.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