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98c2" w14:textId="c039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аудандық мәслихатының 2025 жылғы 17 қазандағы № 330 "Жітіқара қаласы және Жітіқара ауданының елді мекендері бойынша салық салу мақсаттары үшін жер салығының базалық мөлшерлемелеріне түзету коэффициенттерін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18 ақпандағы № 374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мәслихатының 2025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қаласы және Жітіқара ауданының елді мекендері бойынша салық салу мақсаттары үшін жер салығының базалық мөлшерлемелеріне түзету коэффициенттерін бекіту туралы" шешімінде: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күшіне енеді және 2026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