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fb8e" w14:textId="993f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елді мекендерінде салық салу объектісінің орналасуын ескеретін аймаққа бөлу коэффициенттерін бекіту туралы</w:t>
      </w:r>
    </w:p>
    <w:p>
      <w:pPr>
        <w:spacing w:after="0"/>
        <w:ind w:left="0"/>
        <w:jc w:val="both"/>
      </w:pPr>
      <w:r>
        <w:rPr>
          <w:rFonts w:ascii="Times New Roman"/>
          <w:b w:val="false"/>
          <w:i w:val="false"/>
          <w:color w:val="000000"/>
          <w:sz w:val="28"/>
        </w:rPr>
        <w:t>Қостанай облысы Денисов ауданы әкімдігінің 2026 жылғы 4 маусымдағы № 81 қаулысы</w:t>
      </w:r>
    </w:p>
    <w:p>
      <w:pPr>
        <w:spacing w:after="0"/>
        <w:ind w:left="0"/>
        <w:jc w:val="both"/>
      </w:pPr>
      <w:bookmarkStart w:name="z4" w:id="0"/>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600-бабы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"Аймаққа бөлу коэффициентін есептеу әдістемесін бекіту туралы" Қазақстан Республикасы Премьер-Министрінің орынбасары – Жасанды интеллект және цифрлық даму министрінің 2025 жылғы 17 қазандағы </w:t>
      </w:r>
      <w:r>
        <w:rPr>
          <w:rFonts w:ascii="Times New Roman"/>
          <w:b w:val="false"/>
          <w:i w:val="false"/>
          <w:color w:val="000000"/>
          <w:sz w:val="28"/>
        </w:rPr>
        <w:t>№ 517/НҚ</w:t>
      </w:r>
      <w:r>
        <w:rPr>
          <w:rFonts w:ascii="Times New Roman"/>
          <w:b w:val="false"/>
          <w:i w:val="false"/>
          <w:color w:val="000000"/>
          <w:sz w:val="28"/>
        </w:rPr>
        <w:t xml:space="preserve"> бұйрығына (Нормативтік құқықтық актілерді мемлекеттік тіркеу тізілімінде № 37162 болып тіркелген)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Денисов ауданының салық салу объектісінің елді мекендерде орналасуын ескеретін аймаққа бөлу коэффициенттері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"Денисов ауданы әкімдігінің экономика және қаржы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жарияланғаннан кейін оның Денисов ауданы әкімдігінің интернет-ресурсында орналастырылуын қамтамасыз етуін.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Қатпаев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4 маусым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Денисов ауданының елді мекендерінде салық салу объектісінің орналасуын ескеретін аймаққа бөлу коэффициенттері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Аймақтарға бөлу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 - Строительная көшесінің қиылысынан Мельничная көшесіне дейін, Строительная көшесі-Элеваторная көшесінің қиылысынан Красных Партизан көшесіне дейін, Красных Партизан көшесі - Строительная көшесінің қиылысынан Мельничная көшесіне дейін, Мельничная көшесі - Элеваторная көшесінің қиылысынан Красных Партизан көшесіне дейін, Целинная көшесі - Строительная көшесінің қиылысынан Мельничная көшесіне дейін, Амангелді көшесі- Элеваторная көшесінің қиылысынан Красных Партизан көшесіне дейін, Октябрьская көшесі - Элеваторная көшесінің қиылысынан Красных Партизан көшесіне дейін, Ленин көшесі- Элеваторная көшесінің қиылысынан Красных Партизан көшесіне дейін, Нұрпейісов көшесі - Элеваторная көшесінің қиылысынан Красных Партизан көшесіне дейін, Горький көшесі - Элеваторная көшесінің қиылысынан Красных Партизан көшесіне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 - Красных Партизан көшесінің қиылысынан Береговая көшесіне дейін, Береговая көшесі - Строительная көшесінің қиылысынан Мельничная көшесіне дейін, Мельничная көшесі - Чапаев көшесінің қиылысынан 50 лет Октября көшесіне дейін, Амангелді көшесі - Красных Партизан көшесінің қиылысынан Береговая көшесіне дейін, Октябрьская көшесі- Красных Партизан көшесінің қиылысынан Береговая көшесіне дейін, Ленин көшесі - Красных Партизан көшесінің қиылысынан Береговая көшесіне дейін, Нұрпейісов көшесі - Красных Партизан көшесінің қиылысынан Береговая көшесіне дейін, Горький көшесі - Красных Партизан көшесінің қиылысынан Береговая көшесіне дейін, Чапаев көшесі - Строительная көшесінің қиылысынан Мельничная көшесіне дейін, Калинин көшесі - Строительная көшесінің қиылысынан Мельничная көшесіне дейін, Советская көшесі - Строительная көшесінің қиылысынан Мельничная көшесіне дейін, 50 лет Октября көшесі - Строительная көшесінің қиылысынан Мельничная көшесіне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көшесі - Красных Партизан көшесінің қиылысынан Дорожная көшесіне дейін, Красных Партизан көшесі- Мельничная көшесінің қиылысынан Гагарин көшесіне дейін, Дорожная көшесі, Денисовка стансасы көшесі, Пушкин көшесі- Красных Партизан көшесінің қиылысынан Дорожная көшесіне дейін, Комсомольская көшесі- Красных Партизан көшесінің қиылысынан Дорожная көшесіне дейін, Базарная көшесі- Красных Партизан көшесінің қиылысынан Дорожная көшесіне дейін, Маслозаводская көшесі - Красных Партизан көшесінің қиылысынан Дорожная көшесіне дейін, Молодежная көшесі, Полевая көшесі, Патриса Лумумба көшесі, Фестивальная көшесі, Кавказская көшесі, Элеваторная көшесі - Мельничная көшесінің қиылысынан Молодежная көшесіне дейін, Целинная көшесі - Мельничная көшесінің қиылысынан Первомайская көшесіне дейін, Рабочая көшесі, Первомайская көшесі, Новая көшесі, Степная көшесі, Нефтебаза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Красных Партизан көшесі - Мельничная көшесінің қиылысынан Гагарин көшесіне дейін, Мельничная көшесі - Красных Партизан көшесінің қиылысынан 50 лет Октября көшесіне дейін, 50 лет Октября көшесі - Мельничная көшесінің қиылысынан Титов көшесіне дейін, Гагарин көшесі - 50 лет Октября көшесінің қиылысынан Калинин көшесіне дейін, Чапаев көшесі - Мельничная көшесінің қиылысынан Калинин көшесіне дейін, Калинин көшесі- Мельничный көшесінің қиылысынан Гагарин көшесіне дейін, Советская көшесі- Мельничная көшесінің қиылысынан Гагарин көшесіне дейін, Пушкин көшесі - Красных Партизан көшесінің қиылысынан 50 лет Октября көшесіне дейін, Комсомольская көшесі - Красных Партизан көшесінің қиылысынан 50 лет Октября көшесіне дейін, Базарная көшесі - Красных Партизан көшесінің қиылысынан 50 лет Октября көшесіне дейін, Королев көшесі, Заречная көшесі, Титов көшесі, Терешкова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Сельхозтехника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ДЭУ-239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Озерная көшесі, Центральная көшесі, Подстанция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Некрасовка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Гришенка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Архангельское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Жалтыркөл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 Целины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Въездная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ОзҰрная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Таганрогская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Георгиевка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Набережное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Комаровка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Черемушки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Әйет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Казахстана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Казахстана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Заәйет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Гоголь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Переездный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Кочержиновка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Клубный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Приаятская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Крымское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Кухтин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Перелески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Покровка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Арыстансор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Арыстансор привокзальная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Досовка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Приреченка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Вихляев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Окраинка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Воронежская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Свердловка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 Целины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Приречное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Подгорное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Антоновка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Алшан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