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034a22" w14:textId="d034a2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Денисовка ауылында және Денисов ауданы елді мекендерінің жерлерінде жер салығының базалық мөлшерлемелерін түзету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Қостанай облысы Денисов аудандық мәслихатының 2026 жылғы 4 қыркүйектегі № 47 шешімі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ff0000"/>
          <w:sz w:val="28"/>
        </w:rPr>
        <w:t>
      ЗҚАИ-ның ескертпесі!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шешім 01.01.2027 бастап қолданысқа енгізіледі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 Салық кодексінің </w:t>
      </w:r>
      <w:r>
        <w:rPr>
          <w:rFonts w:ascii="Times New Roman"/>
          <w:b w:val="false"/>
          <w:i w:val="false"/>
          <w:color w:val="000000"/>
          <w:sz w:val="28"/>
        </w:rPr>
        <w:t>582-бабына</w:t>
      </w:r>
      <w:r>
        <w:rPr>
          <w:rFonts w:ascii="Times New Roman"/>
          <w:b w:val="false"/>
          <w:i w:val="false"/>
          <w:color w:val="000000"/>
          <w:sz w:val="28"/>
        </w:rPr>
        <w:t>, Денисовка ауылы және Денисов ауданының елді мекендерінің жерлерін аймақтарға бөлу жобасына (схемасына) сәйкес Денисов аудандық мәслихаты ШЕШІМ ҚАБЫЛДАДЫ: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Денисовка ауылында және Денисов ауданы елді мекендерінің жерлерінде жер салығының базалық мөлшерлемелерін түзетулер осы шешімнің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 қосымшаларына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жүзеге асырылсын.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Осы тармақтың ережесі Кодекстің </w:t>
      </w:r>
      <w:r>
        <w:rPr>
          <w:rFonts w:ascii="Times New Roman"/>
          <w:b w:val="false"/>
          <w:i w:val="false"/>
          <w:color w:val="000000"/>
          <w:sz w:val="28"/>
        </w:rPr>
        <w:t>581-бабында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 көрсетілген жер учаскелеріне таратылмайды.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Осы </w:t>
      </w:r>
      <w:r>
        <w:rPr>
          <w:rFonts w:ascii="Times New Roman"/>
          <w:b w:val="false"/>
          <w:i w:val="false"/>
          <w:color w:val="000000"/>
          <w:sz w:val="28"/>
        </w:rPr>
        <w:t>шешім</w:t>
      </w:r>
      <w:r>
        <w:rPr>
          <w:rFonts w:ascii="Times New Roman"/>
          <w:b w:val="false"/>
          <w:i w:val="false"/>
          <w:color w:val="000000"/>
          <w:sz w:val="28"/>
        </w:rPr>
        <w:t xml:space="preserve"> 2027 жылдың 1 қаңтарынан қолданысқа енгізіледі және ресми жариялауға жатады.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Денисов аудандық 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В. Шерер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Мәслихаттың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4 қыркүйектегі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47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қосымша</w:t>
            </w:r>
          </w:p>
        </w:tc>
      </w:tr>
    </w:tbl>
    <w:bookmarkStart w:name="z14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Денисовка ауылында жер салығының базалық мөлшерлемелерін түзету</w:t>
      </w:r>
    </w:p>
    <w:bookmarkEnd w:id="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Аймақ нөмірі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салығының базалық мөлшерлемелерін төмендету (-) немесе өсіру (+) пайызы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+ 50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+ 50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+ 50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+ 50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Мәслихаттың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4 қыркүйектегі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47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 қосымша</w:t>
            </w:r>
          </w:p>
        </w:tc>
      </w:tr>
    </w:tbl>
    <w:bookmarkStart w:name="z19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Денисов ауданы елді мекендерінің жерлерінде жер салығының базалық мөлшерлемелерін түзету</w:t>
      </w:r>
    </w:p>
    <w:bookmarkEnd w:id="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Аймақ нөмірі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салығының базалық мөлшерлемелерін төмендету (-) немесе өсіру (+) пайызы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+ 50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+ 50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+ 50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