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b658" w14:textId="59bb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Алтынсарин аудандық мәслихатының 2026 жылғы 24 шілдедегі № 205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"Алтынсарин аудандық мәслихатының 2024 жылғы 12 сәуірдегі № 72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өзгерістер енгізу туралы" 2026 жылғы 23 сәуірдегі </w:t>
      </w:r>
      <w:r>
        <w:rPr>
          <w:rFonts w:ascii="Times New Roman"/>
          <w:b w:val="false"/>
          <w:i w:val="false"/>
          <w:color w:val="000000"/>
          <w:sz w:val="28"/>
        </w:rPr>
        <w:t>№ 193</w:t>
      </w:r>
      <w:r>
        <w:rPr>
          <w:rFonts w:ascii="Times New Roman"/>
          <w:b w:val="false"/>
          <w:i w:val="false"/>
          <w:color w:val="000000"/>
          <w:sz w:val="28"/>
        </w:rPr>
        <w:t xml:space="preserve"> мәслихаттың шешімінің күші жойылсын.</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Бидаулетова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xml:space="preserve">
      Қостанай облысы әкімдігінің </w:t>
      </w:r>
    </w:p>
    <w:bookmarkEnd w:id="5"/>
    <w:bookmarkStart w:name="z11" w:id="6"/>
    <w:p>
      <w:pPr>
        <w:spacing w:after="0"/>
        <w:ind w:left="0"/>
        <w:jc w:val="both"/>
      </w:pPr>
      <w:r>
        <w:rPr>
          <w:rFonts w:ascii="Times New Roman"/>
          <w:b w:val="false"/>
          <w:i w:val="false"/>
          <w:color w:val="000000"/>
          <w:sz w:val="28"/>
        </w:rPr>
        <w:t>
      жұмыспен қамтуды үйлестіру</w:t>
      </w:r>
    </w:p>
    <w:bookmarkEnd w:id="6"/>
    <w:bookmarkStart w:name="z12" w:id="7"/>
    <w:p>
      <w:pPr>
        <w:spacing w:after="0"/>
        <w:ind w:left="0"/>
        <w:jc w:val="both"/>
      </w:pPr>
      <w:r>
        <w:rPr>
          <w:rFonts w:ascii="Times New Roman"/>
          <w:b w:val="false"/>
          <w:i w:val="false"/>
          <w:color w:val="000000"/>
          <w:sz w:val="28"/>
        </w:rPr>
        <w:t>
      және әлеуметтік бағдарламалар</w:t>
      </w:r>
    </w:p>
    <w:bookmarkEnd w:id="7"/>
    <w:bookmarkStart w:name="z13" w:id="8"/>
    <w:p>
      <w:pPr>
        <w:spacing w:after="0"/>
        <w:ind w:left="0"/>
        <w:jc w:val="both"/>
      </w:pPr>
      <w:r>
        <w:rPr>
          <w:rFonts w:ascii="Times New Roman"/>
          <w:b w:val="false"/>
          <w:i w:val="false"/>
          <w:color w:val="000000"/>
          <w:sz w:val="28"/>
        </w:rPr>
        <w:t>
      басқармасының басшысы</w:t>
      </w:r>
    </w:p>
    <w:bookmarkEnd w:id="8"/>
    <w:bookmarkStart w:name="z14" w:id="9"/>
    <w:p>
      <w:pPr>
        <w:spacing w:after="0"/>
        <w:ind w:left="0"/>
        <w:jc w:val="both"/>
      </w:pPr>
      <w:r>
        <w:rPr>
          <w:rFonts w:ascii="Times New Roman"/>
          <w:b w:val="false"/>
          <w:i w:val="false"/>
          <w:color w:val="000000"/>
          <w:sz w:val="28"/>
        </w:rPr>
        <w:t>
      ____________ Д. Қарымсақова</w:t>
      </w:r>
    </w:p>
    <w:bookmarkEnd w:id="9"/>
    <w:bookmarkStart w:name="z15" w:id="10"/>
    <w:p>
      <w:pPr>
        <w:spacing w:after="0"/>
        <w:ind w:left="0"/>
        <w:jc w:val="both"/>
      </w:pPr>
      <w:r>
        <w:rPr>
          <w:rFonts w:ascii="Times New Roman"/>
          <w:b w:val="false"/>
          <w:i w:val="false"/>
          <w:color w:val="000000"/>
          <w:sz w:val="28"/>
        </w:rPr>
        <w:t>
      2026 жылғы 24 шілде</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аппараты" 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маманы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Қ. Жылқышенов</w:t>
            </w:r>
          </w:p>
        </w:tc>
      </w:tr>
    </w:tbl>
    <w:bookmarkStart w:name="z20" w:id="11"/>
    <w:p>
      <w:pPr>
        <w:spacing w:after="0"/>
        <w:ind w:left="0"/>
        <w:jc w:val="both"/>
      </w:pPr>
      <w:r>
        <w:rPr>
          <w:rFonts w:ascii="Times New Roman"/>
          <w:b w:val="false"/>
          <w:i w:val="false"/>
          <w:color w:val="000000"/>
          <w:sz w:val="28"/>
        </w:rPr>
        <w:t>
      "Алтынсарин аудандық</w:t>
      </w:r>
    </w:p>
    <w:bookmarkEnd w:id="11"/>
    <w:bookmarkStart w:name="z21" w:id="12"/>
    <w:p>
      <w:pPr>
        <w:spacing w:after="0"/>
        <w:ind w:left="0"/>
        <w:jc w:val="both"/>
      </w:pPr>
      <w:r>
        <w:rPr>
          <w:rFonts w:ascii="Times New Roman"/>
          <w:b w:val="false"/>
          <w:i w:val="false"/>
          <w:color w:val="000000"/>
          <w:sz w:val="28"/>
        </w:rPr>
        <w:t>
      мәслихатының аппараты" ММ</w:t>
      </w:r>
    </w:p>
    <w:bookmarkEnd w:id="12"/>
    <w:bookmarkStart w:name="z22" w:id="13"/>
    <w:p>
      <w:pPr>
        <w:spacing w:after="0"/>
        <w:ind w:left="0"/>
        <w:jc w:val="both"/>
      </w:pPr>
      <w:r>
        <w:rPr>
          <w:rFonts w:ascii="Times New Roman"/>
          <w:b w:val="false"/>
          <w:i w:val="false"/>
          <w:color w:val="000000"/>
          <w:sz w:val="28"/>
        </w:rPr>
        <w:t>
      бас маманы</w:t>
      </w:r>
    </w:p>
    <w:bookmarkEnd w:id="13"/>
    <w:bookmarkStart w:name="z23" w:id="14"/>
    <w:p>
      <w:pPr>
        <w:spacing w:after="0"/>
        <w:ind w:left="0"/>
        <w:jc w:val="both"/>
      </w:pPr>
      <w:r>
        <w:rPr>
          <w:rFonts w:ascii="Times New Roman"/>
          <w:b w:val="false"/>
          <w:i w:val="false"/>
          <w:color w:val="000000"/>
          <w:sz w:val="28"/>
        </w:rPr>
        <w:t>
      _____________ А. Құлмағанбетова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8" w:id="1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5"/>
    <w:bookmarkStart w:name="z29" w:id="16"/>
    <w:p>
      <w:pPr>
        <w:spacing w:after="0"/>
        <w:ind w:left="0"/>
        <w:jc w:val="left"/>
      </w:pPr>
      <w:r>
        <w:rPr>
          <w:rFonts w:ascii="Times New Roman"/>
          <w:b/>
          <w:i w:val="false"/>
          <w:color w:val="000000"/>
        </w:rPr>
        <w:t xml:space="preserve"> 1. Жалпы ережелер</w:t>
      </w:r>
    </w:p>
    <w:bookmarkEnd w:id="16"/>
    <w:bookmarkStart w:name="z30" w:id="1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7"/>
    <w:bookmarkStart w:name="z31" w:id="1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8"/>
    <w:bookmarkStart w:name="z32" w:id="19"/>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19"/>
    <w:bookmarkStart w:name="z33" w:id="2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20"/>
    <w:bookmarkStart w:name="z34" w:id="2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21"/>
    <w:bookmarkStart w:name="z35" w:id="22"/>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облыстық маңызы бар қаланың жергілікті атқарушы органы;</w:t>
      </w:r>
    </w:p>
    <w:bookmarkEnd w:id="22"/>
    <w:bookmarkStart w:name="z36" w:id="2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3"/>
    <w:bookmarkStart w:name="z37" w:id="24"/>
    <w:p>
      <w:pPr>
        <w:spacing w:after="0"/>
        <w:ind w:left="0"/>
        <w:jc w:val="both"/>
      </w:pPr>
      <w:r>
        <w:rPr>
          <w:rFonts w:ascii="Times New Roman"/>
          <w:b w:val="false"/>
          <w:i w:val="false"/>
          <w:color w:val="000000"/>
          <w:sz w:val="28"/>
        </w:rPr>
        <w:t xml:space="preserve">
      6) ең төмен күнкөріс деңгейі – мөлшері бойынша ең төмен тұтыну себетінің құнына тең, бір адамға шаққандағы ең төмен ақшалай кіріс; </w:t>
      </w:r>
    </w:p>
    <w:bookmarkEnd w:id="24"/>
    <w:bookmarkStart w:name="z38" w:id="25"/>
    <w:p>
      <w:pPr>
        <w:spacing w:after="0"/>
        <w:ind w:left="0"/>
        <w:jc w:val="both"/>
      </w:pPr>
      <w:r>
        <w:rPr>
          <w:rFonts w:ascii="Times New Roman"/>
          <w:b w:val="false"/>
          <w:i w:val="false"/>
          <w:color w:val="000000"/>
          <w:sz w:val="28"/>
        </w:rPr>
        <w:t>
      7) жан басына шаққандағы орташа кіріс - отбасының жиынтық кірісінің айына отбасының әрбір мүшесіне тура келетін үлесі;</w:t>
      </w:r>
    </w:p>
    <w:bookmarkEnd w:id="25"/>
    <w:bookmarkStart w:name="z39" w:id="26"/>
    <w:p>
      <w:pPr>
        <w:spacing w:after="0"/>
        <w:ind w:left="0"/>
        <w:jc w:val="both"/>
      </w:pPr>
      <w:r>
        <w:rPr>
          <w:rFonts w:ascii="Times New Roman"/>
          <w:b w:val="false"/>
          <w:i w:val="false"/>
          <w:color w:val="000000"/>
          <w:sz w:val="28"/>
        </w:rPr>
        <w:t xml:space="preserve">
      8) мереке күндері - Қазақстан Республикасының ұлттық және мемлекеттік мереке күндері; </w:t>
      </w:r>
    </w:p>
    <w:bookmarkEnd w:id="26"/>
    <w:bookmarkStart w:name="z40" w:id="2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7"/>
    <w:bookmarkStart w:name="z41" w:id="28"/>
    <w:p>
      <w:pPr>
        <w:spacing w:after="0"/>
        <w:ind w:left="0"/>
        <w:jc w:val="both"/>
      </w:pPr>
      <w:r>
        <w:rPr>
          <w:rFonts w:ascii="Times New Roman"/>
          <w:b w:val="false"/>
          <w:i w:val="false"/>
          <w:color w:val="000000"/>
          <w:sz w:val="28"/>
        </w:rPr>
        <w:t xml:space="preserve">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w:t>
      </w:r>
    </w:p>
    <w:bookmarkEnd w:id="28"/>
    <w:bookmarkStart w:name="z42" w:id="29"/>
    <w:p>
      <w:pPr>
        <w:spacing w:after="0"/>
        <w:ind w:left="0"/>
        <w:jc w:val="both"/>
      </w:pPr>
      <w:r>
        <w:rPr>
          <w:rFonts w:ascii="Times New Roman"/>
          <w:b w:val="false"/>
          <w:i w:val="false"/>
          <w:color w:val="000000"/>
          <w:sz w:val="28"/>
        </w:rPr>
        <w:t xml:space="preserve">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 </w:t>
      </w:r>
    </w:p>
    <w:bookmarkEnd w:id="29"/>
    <w:bookmarkStart w:name="z43" w:id="3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30"/>
    <w:bookmarkStart w:name="z44" w:id="31"/>
    <w:p>
      <w:pPr>
        <w:spacing w:after="0"/>
        <w:ind w:left="0"/>
        <w:jc w:val="both"/>
      </w:pPr>
      <w:r>
        <w:rPr>
          <w:rFonts w:ascii="Times New Roman"/>
          <w:b w:val="false"/>
          <w:i w:val="false"/>
          <w:color w:val="000000"/>
          <w:sz w:val="28"/>
        </w:rPr>
        <w:t xml:space="preserve">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 </w:t>
      </w:r>
    </w:p>
    <w:bookmarkEnd w:id="31"/>
    <w:bookmarkStart w:name="z45" w:id="3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32"/>
    <w:bookmarkStart w:name="z46" w:id="3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нысандар жиынтығы.</w:t>
      </w:r>
    </w:p>
    <w:bookmarkEnd w:id="33"/>
    <w:bookmarkStart w:name="z47" w:id="34"/>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1 рет) көрсетіледі.</w:t>
      </w:r>
    </w:p>
    <w:bookmarkEnd w:id="34"/>
    <w:bookmarkStart w:name="z48" w:id="35"/>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35"/>
    <w:bookmarkStart w:name="z49" w:id="3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6"/>
    <w:bookmarkStart w:name="z50" w:id="37"/>
    <w:p>
      <w:pPr>
        <w:spacing w:after="0"/>
        <w:ind w:left="0"/>
        <w:jc w:val="both"/>
      </w:pPr>
      <w:r>
        <w:rPr>
          <w:rFonts w:ascii="Times New Roman"/>
          <w:b w:val="false"/>
          <w:i w:val="false"/>
          <w:color w:val="000000"/>
          <w:sz w:val="28"/>
        </w:rPr>
        <w:t>
      2) Чернобыль апатын халықаралық еске алу күні - 26 сәуір;</w:t>
      </w:r>
    </w:p>
    <w:bookmarkEnd w:id="37"/>
    <w:bookmarkStart w:name="z51" w:id="38"/>
    <w:p>
      <w:pPr>
        <w:spacing w:after="0"/>
        <w:ind w:left="0"/>
        <w:jc w:val="both"/>
      </w:pPr>
      <w:r>
        <w:rPr>
          <w:rFonts w:ascii="Times New Roman"/>
          <w:b w:val="false"/>
          <w:i w:val="false"/>
          <w:color w:val="000000"/>
          <w:sz w:val="28"/>
        </w:rPr>
        <w:t>
      3) Отан қорғаушы күні - 7 мамыр;</w:t>
      </w:r>
    </w:p>
    <w:bookmarkEnd w:id="38"/>
    <w:bookmarkStart w:name="z52" w:id="39"/>
    <w:p>
      <w:pPr>
        <w:spacing w:after="0"/>
        <w:ind w:left="0"/>
        <w:jc w:val="both"/>
      </w:pPr>
      <w:r>
        <w:rPr>
          <w:rFonts w:ascii="Times New Roman"/>
          <w:b w:val="false"/>
          <w:i w:val="false"/>
          <w:color w:val="000000"/>
          <w:sz w:val="28"/>
        </w:rPr>
        <w:t>
      4) Жеңіс күні - 9 мамыр;</w:t>
      </w:r>
    </w:p>
    <w:bookmarkEnd w:id="39"/>
    <w:bookmarkStart w:name="z53" w:id="40"/>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40"/>
    <w:bookmarkStart w:name="z54" w:id="41"/>
    <w:p>
      <w:pPr>
        <w:spacing w:after="0"/>
        <w:ind w:left="0"/>
        <w:jc w:val="both"/>
      </w:pPr>
      <w:r>
        <w:rPr>
          <w:rFonts w:ascii="Times New Roman"/>
          <w:b w:val="false"/>
          <w:i w:val="false"/>
          <w:color w:val="000000"/>
          <w:sz w:val="28"/>
        </w:rPr>
        <w:t>
      6) Тәуелсіздік күні-16 желтоқсан.</w:t>
      </w:r>
    </w:p>
    <w:bookmarkEnd w:id="41"/>
    <w:bookmarkStart w:name="z55" w:id="42"/>
    <w:p>
      <w:pPr>
        <w:spacing w:after="0"/>
        <w:ind w:left="0"/>
        <w:jc w:val="both"/>
      </w:pPr>
      <w:r>
        <w:rPr>
          <w:rFonts w:ascii="Times New Roman"/>
          <w:b w:val="false"/>
          <w:i w:val="false"/>
          <w:color w:val="000000"/>
          <w:sz w:val="28"/>
        </w:rPr>
        <w:t>
      Бірнеше негіздер болған кезде мереке күндері мен атаулы күндерге әлеуметтік көмек тек бір негіз бойынша тағайындалады.</w:t>
      </w:r>
    </w:p>
    <w:bookmarkEnd w:id="42"/>
    <w:bookmarkStart w:name="z56" w:id="4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3"/>
    <w:bookmarkStart w:name="z57" w:id="44"/>
    <w:p>
      <w:pPr>
        <w:spacing w:after="0"/>
        <w:ind w:left="0"/>
        <w:jc w:val="both"/>
      </w:pPr>
      <w:r>
        <w:rPr>
          <w:rFonts w:ascii="Times New Roman"/>
          <w:b w:val="false"/>
          <w:i w:val="false"/>
          <w:color w:val="000000"/>
          <w:sz w:val="28"/>
        </w:rPr>
        <w:t>
      5. Мереке күндері мен атаулы күндерге орай әлеуметтік көмек азаматтардың келесі санаттарына, табыстары есепке алынбай, бір рет көрсетіледі:</w:t>
      </w:r>
    </w:p>
    <w:bookmarkEnd w:id="44"/>
    <w:bookmarkStart w:name="z58" w:id="4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100000 (жүз мың) теңге мөлшерінде:</w:t>
      </w:r>
    </w:p>
    <w:bookmarkEnd w:id="45"/>
    <w:bookmarkStart w:name="z59" w:id="46"/>
    <w:p>
      <w:pPr>
        <w:spacing w:after="0"/>
        <w:ind w:left="0"/>
        <w:jc w:val="both"/>
      </w:pPr>
      <w:r>
        <w:rPr>
          <w:rFonts w:ascii="Times New Roman"/>
          <w:b w:val="false"/>
          <w:i w:val="false"/>
          <w:color w:val="000000"/>
          <w:sz w:val="28"/>
        </w:rPr>
        <w:t>
      бұрыңғы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министірлiгiнiң басшы және қатардағы құрамының (әскери мамандар мен кеңесшiлердi қоса алғанда) адамдарына;</w:t>
      </w:r>
    </w:p>
    <w:bookmarkEnd w:id="46"/>
    <w:bookmarkStart w:name="z60" w:id="4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7"/>
    <w:bookmarkStart w:name="z61" w:id="4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8"/>
    <w:bookmarkStart w:name="z62" w:id="4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49"/>
    <w:bookmarkStart w:name="z63" w:id="5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кезеніңде әскери қызметін өткеру кезінде ауруға шалдығуы салдарынан мүгедектік белгіленген әскери қызметшілеріне;</w:t>
      </w:r>
    </w:p>
    <w:bookmarkEnd w:id="51"/>
    <w:bookmarkStart w:name="z65" w:id="52"/>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2"/>
    <w:bookmarkStart w:name="z66" w:id="53"/>
    <w:p>
      <w:pPr>
        <w:spacing w:after="0"/>
        <w:ind w:left="0"/>
        <w:jc w:val="both"/>
      </w:pPr>
      <w:r>
        <w:rPr>
          <w:rFonts w:ascii="Times New Roman"/>
          <w:b w:val="false"/>
          <w:i w:val="false"/>
          <w:color w:val="000000"/>
          <w:sz w:val="28"/>
        </w:rPr>
        <w:t xml:space="preserve">
      2) Чернобыль апатын халықаралық еске алу күні - 26 сәуір, 100000 (жүз мың) теңге мөлшерінде: </w:t>
      </w:r>
    </w:p>
    <w:bookmarkEnd w:id="53"/>
    <w:bookmarkStart w:name="z67" w:id="5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салдарнан жоюға қатысқан адамдарға; </w:t>
      </w:r>
    </w:p>
    <w:bookmarkEnd w:id="54"/>
    <w:bookmarkStart w:name="z68" w:id="55"/>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5"/>
    <w:bookmarkStart w:name="z69" w:id="56"/>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w:t>
      </w:r>
    </w:p>
    <w:bookmarkEnd w:id="56"/>
    <w:bookmarkStart w:name="z70" w:id="57"/>
    <w:p>
      <w:pPr>
        <w:spacing w:after="0"/>
        <w:ind w:left="0"/>
        <w:jc w:val="both"/>
      </w:pPr>
      <w:r>
        <w:rPr>
          <w:rFonts w:ascii="Times New Roman"/>
          <w:b w:val="false"/>
          <w:i w:val="false"/>
          <w:color w:val="000000"/>
          <w:sz w:val="28"/>
        </w:rPr>
        <w:t xml:space="preserve">
      Чернобыль атом электр станциясындағы апаттың салдарын жою кезiнде қаза тапқан адамдардың отбасыларына; </w:t>
      </w:r>
    </w:p>
    <w:bookmarkEnd w:id="57"/>
    <w:bookmarkStart w:name="z71" w:id="5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8"/>
    <w:bookmarkStart w:name="z72" w:id="59"/>
    <w:p>
      <w:pPr>
        <w:spacing w:after="0"/>
        <w:ind w:left="0"/>
        <w:jc w:val="both"/>
      </w:pPr>
      <w:r>
        <w:rPr>
          <w:rFonts w:ascii="Times New Roman"/>
          <w:b w:val="false"/>
          <w:i w:val="false"/>
          <w:color w:val="000000"/>
          <w:sz w:val="28"/>
        </w:rPr>
        <w:t>
      3) Отан қорғаушы күні - 7 мамыр, 100000 (жүз мың) теңге мөлшерінде:</w:t>
      </w:r>
    </w:p>
    <w:bookmarkEnd w:id="59"/>
    <w:bookmarkStart w:name="z73" w:id="60"/>
    <w:p>
      <w:pPr>
        <w:spacing w:after="0"/>
        <w:ind w:left="0"/>
        <w:jc w:val="both"/>
      </w:pPr>
      <w:r>
        <w:rPr>
          <w:rFonts w:ascii="Times New Roman"/>
          <w:b w:val="false"/>
          <w:i w:val="false"/>
          <w:color w:val="000000"/>
          <w:sz w:val="28"/>
        </w:rPr>
        <w:t>
      осы Қағидалардың 5-тармағы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(әскери мамандар мен кеңесшiлердi қоса алғанда) адамдарына;</w:t>
      </w:r>
    </w:p>
    <w:bookmarkEnd w:id="60"/>
    <w:bookmarkStart w:name="z74" w:id="6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1"/>
    <w:bookmarkStart w:name="z75" w:id="6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2"/>
    <w:bookmarkStart w:name="z76" w:id="6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63"/>
    <w:bookmarkStart w:name="z77" w:id="64"/>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w:t>
      </w:r>
    </w:p>
    <w:bookmarkEnd w:id="64"/>
    <w:bookmarkStart w:name="z78"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5"/>
    <w:bookmarkStart w:name="z79" w:id="6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6"/>
    <w:bookmarkStart w:name="z80" w:id="67"/>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7"/>
    <w:bookmarkStart w:name="z81" w:id="68"/>
    <w:p>
      <w:pPr>
        <w:spacing w:after="0"/>
        <w:ind w:left="0"/>
        <w:jc w:val="both"/>
      </w:pPr>
      <w:r>
        <w:rPr>
          <w:rFonts w:ascii="Times New Roman"/>
          <w:b w:val="false"/>
          <w:i w:val="false"/>
          <w:color w:val="000000"/>
          <w:sz w:val="28"/>
        </w:rPr>
        <w:t>
      4) Жеңіс күні - 9 мамыр:</w:t>
      </w:r>
    </w:p>
    <w:bookmarkEnd w:id="68"/>
    <w:bookmarkStart w:name="z82" w:id="69"/>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69"/>
    <w:bookmarkStart w:name="z83" w:id="70"/>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70"/>
    <w:bookmarkStart w:name="z84" w:id="71"/>
    <w:p>
      <w:pPr>
        <w:spacing w:after="0"/>
        <w:ind w:left="0"/>
        <w:jc w:val="both"/>
      </w:pPr>
      <w:r>
        <w:rPr>
          <w:rFonts w:ascii="Times New Roman"/>
          <w:b w:val="false"/>
          <w:i w:val="false"/>
          <w:color w:val="000000"/>
          <w:sz w:val="28"/>
        </w:rPr>
        <w:t>
      майдандағы әскери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71"/>
    <w:bookmarkStart w:name="z85" w:id="72"/>
    <w:p>
      <w:pPr>
        <w:spacing w:after="0"/>
        <w:ind w:left="0"/>
        <w:jc w:val="both"/>
      </w:pPr>
      <w:r>
        <w:rPr>
          <w:rFonts w:ascii="Times New Roman"/>
          <w:b w:val="false"/>
          <w:i w:val="false"/>
          <w:color w:val="000000"/>
          <w:sz w:val="28"/>
        </w:rPr>
        <w:t>
      Ұлы Отан соғысы кезеңінде майдандағы әскери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72"/>
    <w:bookmarkStart w:name="z86" w:id="73"/>
    <w:p>
      <w:pPr>
        <w:spacing w:after="0"/>
        <w:ind w:left="0"/>
        <w:jc w:val="both"/>
      </w:pPr>
      <w:r>
        <w:rPr>
          <w:rFonts w:ascii="Times New Roman"/>
          <w:b w:val="false"/>
          <w:i w:val="false"/>
          <w:color w:val="000000"/>
          <w:sz w:val="28"/>
        </w:rPr>
        <w:t>
      Ұлы Отан соғысы кезеңінде майдандағы әскери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73"/>
    <w:bookmarkStart w:name="z87" w:id="7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74"/>
    <w:bookmarkStart w:name="z88" w:id="7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75"/>
    <w:bookmarkStart w:name="z89" w:id="76"/>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76"/>
    <w:bookmarkStart w:name="z90" w:id="7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77"/>
    <w:bookmarkStart w:name="z91" w:id="7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78"/>
    <w:bookmarkStart w:name="z92" w:id="7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79"/>
    <w:bookmarkStart w:name="z93" w:id="8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80"/>
    <w:bookmarkStart w:name="z94" w:id="8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81"/>
    <w:bookmarkStart w:name="z95" w:id="8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82"/>
    <w:bookmarkStart w:name="z96" w:id="8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83"/>
    <w:bookmarkStart w:name="z97" w:id="8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84"/>
    <w:bookmarkStart w:name="z98" w:id="8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85"/>
    <w:bookmarkStart w:name="z99" w:id="8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86"/>
    <w:bookmarkStart w:name="z100" w:id="8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87"/>
    <w:bookmarkStart w:name="z101" w:id="8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88"/>
    <w:bookmarkStart w:name="z102" w:id="8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89"/>
    <w:bookmarkStart w:name="z103" w:id="90"/>
    <w:p>
      <w:pPr>
        <w:spacing w:after="0"/>
        <w:ind w:left="0"/>
        <w:jc w:val="both"/>
      </w:pPr>
      <w:r>
        <w:rPr>
          <w:rFonts w:ascii="Times New Roman"/>
          <w:b w:val="false"/>
          <w:i w:val="false"/>
          <w:color w:val="000000"/>
          <w:sz w:val="28"/>
        </w:rPr>
        <w:t>
      5) Семей ядролық сынақ полигонының жабылған күні - 29 тамыз, 100000 (жүз мың) теңге мөлшерінде:</w:t>
      </w:r>
    </w:p>
    <w:bookmarkEnd w:id="90"/>
    <w:bookmarkStart w:name="z104" w:id="9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91"/>
    <w:bookmarkStart w:name="z105" w:id="9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2"/>
    <w:bookmarkStart w:name="z106" w:id="9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93"/>
    <w:bookmarkStart w:name="z107" w:id="9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94"/>
    <w:bookmarkStart w:name="z108" w:id="95"/>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5"/>
    <w:bookmarkStart w:name="z109" w:id="96"/>
    <w:p>
      <w:pPr>
        <w:spacing w:after="0"/>
        <w:ind w:left="0"/>
        <w:jc w:val="both"/>
      </w:pPr>
      <w:r>
        <w:rPr>
          <w:rFonts w:ascii="Times New Roman"/>
          <w:b w:val="false"/>
          <w:i w:val="false"/>
          <w:color w:val="000000"/>
          <w:sz w:val="28"/>
        </w:rPr>
        <w:t>
      1) тұрмыстық қажеттіліктерге әлеуметтік көмек:</w:t>
      </w:r>
    </w:p>
    <w:bookmarkEnd w:id="96"/>
    <w:bookmarkStart w:name="z110" w:id="97"/>
    <w:p>
      <w:pPr>
        <w:spacing w:after="0"/>
        <w:ind w:left="0"/>
        <w:jc w:val="both"/>
      </w:pPr>
      <w:r>
        <w:rPr>
          <w:rFonts w:ascii="Times New Roman"/>
          <w:b w:val="false"/>
          <w:i w:val="false"/>
          <w:color w:val="000000"/>
          <w:sz w:val="28"/>
        </w:rPr>
        <w:t>
      Ұлы Отан соғысының ардагерлеріне, табыстары есепке алынбай, ай сайын, 10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2) санаторийлік - курорттық емделуге әлеуметтік көмек:</w:t>
      </w:r>
    </w:p>
    <w:bookmarkEnd w:id="98"/>
    <w:bookmarkStart w:name="z112" w:id="99"/>
    <w:p>
      <w:pPr>
        <w:spacing w:after="0"/>
        <w:ind w:left="0"/>
        <w:jc w:val="both"/>
      </w:pPr>
      <w:r>
        <w:rPr>
          <w:rFonts w:ascii="Times New Roman"/>
          <w:b w:val="false"/>
          <w:i w:val="false"/>
          <w:color w:val="000000"/>
          <w:sz w:val="28"/>
        </w:rPr>
        <w:t>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оларды алып жүретін кәмелетке толған, бірақ бір ілеспе адамнан артық емес адамдарға арналған шығындарды өтеу үшін бірінші топтағы мүгедектігі бар адамдарға, табысы есепке алынбай, жылына 1 рет, емдік емшараларын қоспағанда, тұру және тамақтану үшін нақты шығындар мөлшерінде,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емдеу құнын өтеу ретінде ұсынылатын кепілдік берілген соманың жетпіс пайызынан артық емес;</w:t>
      </w:r>
    </w:p>
    <w:bookmarkEnd w:id="99"/>
    <w:bookmarkStart w:name="z113" w:id="100"/>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Қазақстан Республикасының шегінде санаторийлік-курорттық емделуге жолдаманың нақты құнын өтеуге, табысы есепке алынбай, жылына бір рет,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емделу құнын өтеу ретінде ұсынылатын кепілдік берілген сомадан артық емес.</w:t>
      </w:r>
    </w:p>
    <w:bookmarkEnd w:id="100"/>
    <w:bookmarkStart w:name="z114" w:id="101"/>
    <w:p>
      <w:pPr>
        <w:spacing w:after="0"/>
        <w:ind w:left="0"/>
        <w:jc w:val="both"/>
      </w:pPr>
      <w:r>
        <w:rPr>
          <w:rFonts w:ascii="Times New Roman"/>
          <w:b w:val="false"/>
          <w:i w:val="false"/>
          <w:color w:val="000000"/>
          <w:sz w:val="28"/>
        </w:rPr>
        <w:t>
      Санаторийлік - 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1"/>
    <w:bookmarkStart w:name="z115" w:id="102"/>
    <w:p>
      <w:pPr>
        <w:spacing w:after="0"/>
        <w:ind w:left="0"/>
        <w:jc w:val="both"/>
      </w:pPr>
      <w:r>
        <w:rPr>
          <w:rFonts w:ascii="Times New Roman"/>
          <w:b w:val="false"/>
          <w:i w:val="false"/>
          <w:color w:val="000000"/>
          <w:sz w:val="28"/>
        </w:rPr>
        <w:t>
      3) дәрі-дәрмекпен қамтамасыз етуге әлеуметтік көмек:</w:t>
      </w:r>
    </w:p>
    <w:bookmarkEnd w:id="102"/>
    <w:bookmarkStart w:name="z116" w:id="103"/>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шығыстарды өтеу үшін, табыстары есепке алынбай, жылына бір рет, нақты шығындар мөлшерінде, бірақ 30 айлық есептік көрсеткіштен артық емес;</w:t>
      </w:r>
    </w:p>
    <w:bookmarkEnd w:id="103"/>
    <w:bookmarkStart w:name="z117" w:id="104"/>
    <w:p>
      <w:pPr>
        <w:spacing w:after="0"/>
        <w:ind w:left="0"/>
        <w:jc w:val="both"/>
      </w:pPr>
      <w:r>
        <w:rPr>
          <w:rFonts w:ascii="Times New Roman"/>
          <w:b w:val="false"/>
          <w:i w:val="false"/>
          <w:color w:val="000000"/>
          <w:sz w:val="28"/>
        </w:rPr>
        <w:t>
      4) ақшалай түрдегі әлеуметтік көмек:</w:t>
      </w:r>
    </w:p>
    <w:bookmarkEnd w:id="104"/>
    <w:bookmarkStart w:name="z118" w:id="10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 есепке алынбай, ай сайын 3 айлық есептік көрсеткіш мөлшерінде;</w:t>
      </w:r>
    </w:p>
    <w:bookmarkEnd w:id="105"/>
    <w:bookmarkStart w:name="z119" w:id="106"/>
    <w:p>
      <w:pPr>
        <w:spacing w:after="0"/>
        <w:ind w:left="0"/>
        <w:jc w:val="both"/>
      </w:pPr>
      <w:r>
        <w:rPr>
          <w:rFonts w:ascii="Times New Roman"/>
          <w:b w:val="false"/>
          <w:i w:val="false"/>
          <w:color w:val="000000"/>
          <w:sz w:val="28"/>
        </w:rPr>
        <w:t>
      абилитациялау мен оңалтудың жеке бағдарламасында ұсынымы бар мүгедектігі бар адамдарға елді мекеннің тұрғылықты жерінен тыс жерде оңалтудан өткен, оңалту орталығының қызметін алуға, табыстары есепке алынбай, тоқсан сайын, жол шығындарын өтеуге 3 айлық есептік көрсеткіштен аспайтын мөлшерінде;</w:t>
      </w:r>
    </w:p>
    <w:bookmarkEnd w:id="106"/>
    <w:bookmarkStart w:name="z120" w:id="107"/>
    <w:p>
      <w:pPr>
        <w:spacing w:after="0"/>
        <w:ind w:left="0"/>
        <w:jc w:val="both"/>
      </w:pPr>
      <w:r>
        <w:rPr>
          <w:rFonts w:ascii="Times New Roman"/>
          <w:b w:val="false"/>
          <w:i w:val="false"/>
          <w:color w:val="000000"/>
          <w:sz w:val="28"/>
        </w:rPr>
        <w:t>
      барлық топтағы мүгедектігі бар адамдарға, жедел емдеуге, кірістерді есепке алмағанда, біржолғы, нақты шығындар мөлшерінде, бірақ 50 айлық есептік көрсеткіштен аспайтын мөлшерінде;</w:t>
      </w:r>
    </w:p>
    <w:bookmarkEnd w:id="107"/>
    <w:bookmarkStart w:name="z121" w:id="108"/>
    <w:p>
      <w:pPr>
        <w:spacing w:after="0"/>
        <w:ind w:left="0"/>
        <w:jc w:val="both"/>
      </w:pPr>
      <w:r>
        <w:rPr>
          <w:rFonts w:ascii="Times New Roman"/>
          <w:b w:val="false"/>
          <w:i w:val="false"/>
          <w:color w:val="000000"/>
          <w:sz w:val="28"/>
        </w:rPr>
        <w:t>
      5) табиғи зілзаланың салдарынан азаматқа (отбасына) не оның мүлкіне залал келтіруге байланысты әлеуметтік көмек:</w:t>
      </w:r>
    </w:p>
    <w:bookmarkEnd w:id="108"/>
    <w:bookmarkStart w:name="z122" w:id="109"/>
    <w:p>
      <w:pPr>
        <w:spacing w:after="0"/>
        <w:ind w:left="0"/>
        <w:jc w:val="both"/>
      </w:pPr>
      <w:r>
        <w:rPr>
          <w:rFonts w:ascii="Times New Roman"/>
          <w:b w:val="false"/>
          <w:i w:val="false"/>
          <w:color w:val="000000"/>
          <w:sz w:val="28"/>
        </w:rPr>
        <w:t>
      табиғи зілзаланың салдарынан азаматтарға (отбасыларына) не олардың мүлкіне залал келтіруіне байланысты, табыстары есепке алынбай, бір рет, 100 айлық есептік көрсеткіш мөлшерінде;</w:t>
      </w:r>
    </w:p>
    <w:bookmarkEnd w:id="109"/>
    <w:bookmarkStart w:name="z123" w:id="110"/>
    <w:p>
      <w:pPr>
        <w:spacing w:after="0"/>
        <w:ind w:left="0"/>
        <w:jc w:val="both"/>
      </w:pPr>
      <w:r>
        <w:rPr>
          <w:rFonts w:ascii="Times New Roman"/>
          <w:b w:val="false"/>
          <w:i w:val="false"/>
          <w:color w:val="000000"/>
          <w:sz w:val="28"/>
        </w:rPr>
        <w:t>
      6) өрт салдарынан азаматқа (отбасына) не оның мүлкіне залал келтіруге байланысты әлеуметтік көмек:</w:t>
      </w:r>
    </w:p>
    <w:bookmarkEnd w:id="110"/>
    <w:bookmarkStart w:name="z124" w:id="111"/>
    <w:p>
      <w:pPr>
        <w:spacing w:after="0"/>
        <w:ind w:left="0"/>
        <w:jc w:val="both"/>
      </w:pPr>
      <w:r>
        <w:rPr>
          <w:rFonts w:ascii="Times New Roman"/>
          <w:b w:val="false"/>
          <w:i w:val="false"/>
          <w:color w:val="000000"/>
          <w:sz w:val="28"/>
        </w:rPr>
        <w:t>
      өрт салдарынан зардап шеккен азаматтарға (отбасыларына) не олардың немесе олардың мүлкіне залал келтіруге әкеп соққан оның зардаптарын жою кезінде кірістерді есепке алмағанда, бір мезгілде 100 айлық есептік көрсеткіш мөлшерінде;</w:t>
      </w:r>
    </w:p>
    <w:bookmarkEnd w:id="111"/>
    <w:bookmarkStart w:name="z125" w:id="112"/>
    <w:p>
      <w:pPr>
        <w:spacing w:after="0"/>
        <w:ind w:left="0"/>
        <w:jc w:val="both"/>
      </w:pPr>
      <w:r>
        <w:rPr>
          <w:rFonts w:ascii="Times New Roman"/>
          <w:b w:val="false"/>
          <w:i w:val="false"/>
          <w:color w:val="000000"/>
          <w:sz w:val="28"/>
        </w:rPr>
        <w:t>
      7) әлеуметтік маңызы бар аурулардың болуына байланысты әлеуметтік көмек:</w:t>
      </w:r>
    </w:p>
    <w:bookmarkEnd w:id="112"/>
    <w:bookmarkStart w:name="z126" w:id="113"/>
    <w:p>
      <w:pPr>
        <w:spacing w:after="0"/>
        <w:ind w:left="0"/>
        <w:jc w:val="both"/>
      </w:pPr>
      <w:r>
        <w:rPr>
          <w:rFonts w:ascii="Times New Roman"/>
          <w:b w:val="false"/>
          <w:i w:val="false"/>
          <w:color w:val="000000"/>
          <w:sz w:val="28"/>
        </w:rPr>
        <w:t>
      адамның иммун тапшылығы вирусын жұқтырған, диспансерлік есепте тұрған балалардың ата-аналарына немесе өзге де заңды өкілдеріне, табыстары есепке алынбай, ай сайын, Қостанай облысы бойынша екі еселік ең төмен күнкөріс деңгейі мөлшерінде;</w:t>
      </w:r>
    </w:p>
    <w:bookmarkEnd w:id="113"/>
    <w:bookmarkStart w:name="z127" w:id="114"/>
    <w:p>
      <w:pPr>
        <w:spacing w:after="0"/>
        <w:ind w:left="0"/>
        <w:jc w:val="both"/>
      </w:pPr>
      <w:r>
        <w:rPr>
          <w:rFonts w:ascii="Times New Roman"/>
          <w:b w:val="false"/>
          <w:i w:val="false"/>
          <w:color w:val="000000"/>
          <w:sz w:val="28"/>
        </w:rPr>
        <w:t xml:space="preserve">
      туберкулез ауруынан зардап шеккен және амбулаториялық емдеудегі адамдарға, табыстары есепке алынбай, ай сайын, 10 айлық есептік көрсеткіш мөлшерінде; </w:t>
      </w:r>
    </w:p>
    <w:bookmarkEnd w:id="114"/>
    <w:bookmarkStart w:name="z128" w:id="115"/>
    <w:p>
      <w:pPr>
        <w:spacing w:after="0"/>
        <w:ind w:left="0"/>
        <w:jc w:val="both"/>
      </w:pPr>
      <w:r>
        <w:rPr>
          <w:rFonts w:ascii="Times New Roman"/>
          <w:b w:val="false"/>
          <w:i w:val="false"/>
          <w:color w:val="000000"/>
          <w:sz w:val="28"/>
        </w:rPr>
        <w:t>
      8) жан басына шаққандағы орташа табысы жергілікті өкілді органдар белгілеген шектен аспайтын, республикалық бюджет туралы заңмен тиісті қаржы жылына белгіленетін ең төменгі күнкөріс деңгейіне еселенген қатынастағы әлеуметтік көмек:</w:t>
      </w:r>
    </w:p>
    <w:bookmarkEnd w:id="115"/>
    <w:bookmarkStart w:name="z129" w:id="116"/>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заңда тиісті қаржы жылына белгіленетін бір еселік ең төменгі күнкөріс деңгейінен төмен отбасылардан шыққан адамдарға өтініш берген тоқсанның алдындағы тоқсанда жылына бір рет, 15 айлық есептік көрсеткіш мөлшерінде;</w:t>
      </w:r>
    </w:p>
    <w:bookmarkEnd w:id="116"/>
    <w:bookmarkStart w:name="z130" w:id="117"/>
    <w:p>
      <w:pPr>
        <w:spacing w:after="0"/>
        <w:ind w:left="0"/>
        <w:jc w:val="both"/>
      </w:pPr>
      <w:r>
        <w:rPr>
          <w:rFonts w:ascii="Times New Roman"/>
          <w:b w:val="false"/>
          <w:i w:val="false"/>
          <w:color w:val="000000"/>
          <w:sz w:val="28"/>
        </w:rPr>
        <w:t>
      7. Азаматтарды мұқтаждар санатына жатқызу үшін:</w:t>
      </w:r>
    </w:p>
    <w:bookmarkEnd w:id="117"/>
    <w:bookmarkStart w:name="z131" w:id="118"/>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зиян келтіру;</w:t>
      </w:r>
    </w:p>
    <w:bookmarkEnd w:id="118"/>
    <w:bookmarkStart w:name="z132" w:id="119"/>
    <w:p>
      <w:pPr>
        <w:spacing w:after="0"/>
        <w:ind w:left="0"/>
        <w:jc w:val="both"/>
      </w:pPr>
      <w:r>
        <w:rPr>
          <w:rFonts w:ascii="Times New Roman"/>
          <w:b w:val="false"/>
          <w:i w:val="false"/>
          <w:color w:val="000000"/>
          <w:sz w:val="28"/>
        </w:rPr>
        <w:t>
      2) өрт салдарынан азаматқа (отбасына) не оның мүлкіне зиян келтіру;</w:t>
      </w:r>
    </w:p>
    <w:bookmarkEnd w:id="119"/>
    <w:bookmarkStart w:name="z133" w:id="120"/>
    <w:p>
      <w:pPr>
        <w:spacing w:after="0"/>
        <w:ind w:left="0"/>
        <w:jc w:val="both"/>
      </w:pPr>
      <w:r>
        <w:rPr>
          <w:rFonts w:ascii="Times New Roman"/>
          <w:b w:val="false"/>
          <w:i w:val="false"/>
          <w:color w:val="000000"/>
          <w:sz w:val="28"/>
        </w:rPr>
        <w:t>
      3) әлеуметтік маңызы бар аурудың болуы;</w:t>
      </w:r>
    </w:p>
    <w:bookmarkEnd w:id="120"/>
    <w:bookmarkStart w:name="z134" w:id="121"/>
    <w:p>
      <w:pPr>
        <w:spacing w:after="0"/>
        <w:ind w:left="0"/>
        <w:jc w:val="both"/>
      </w:pPr>
      <w:r>
        <w:rPr>
          <w:rFonts w:ascii="Times New Roman"/>
          <w:b w:val="false"/>
          <w:i w:val="false"/>
          <w:color w:val="000000"/>
          <w:sz w:val="28"/>
        </w:rPr>
        <w:t xml:space="preserve">
      4) республикалық бюджет туралы заңда тиісті қаржы жылына белгіленетін ең төменгі күнкөріс деңгейіне еселенген қатынаста жергілікті өкілді органдар белгілеген шектен аспайтын жан басына шаққандағы орташа табыстың болуы негіз болып табылады. </w:t>
      </w:r>
    </w:p>
    <w:bookmarkEnd w:id="121"/>
    <w:bookmarkStart w:name="z135" w:id="122"/>
    <w:p>
      <w:pPr>
        <w:spacing w:after="0"/>
        <w:ind w:left="0"/>
        <w:jc w:val="both"/>
      </w:pPr>
      <w:r>
        <w:rPr>
          <w:rFonts w:ascii="Times New Roman"/>
          <w:b w:val="false"/>
          <w:i w:val="false"/>
          <w:color w:val="000000"/>
          <w:sz w:val="28"/>
        </w:rPr>
        <w:t>
      Табиғи зілзаланың немесе өрт салдарынан мүлікке залал келген болса, әлеуметтік көмек зардап шеккен мүліктің меншік иесінің тіркелген жеріне қарамастан оның орналасқан жері бойынша көрсетіледі.</w:t>
      </w:r>
    </w:p>
    <w:bookmarkEnd w:id="122"/>
    <w:bookmarkStart w:name="z136" w:id="123"/>
    <w:p>
      <w:pPr>
        <w:spacing w:after="0"/>
        <w:ind w:left="0"/>
        <w:jc w:val="both"/>
      </w:pPr>
      <w:r>
        <w:rPr>
          <w:rFonts w:ascii="Times New Roman"/>
          <w:b w:val="false"/>
          <w:i w:val="false"/>
          <w:color w:val="000000"/>
          <w:sz w:val="28"/>
        </w:rPr>
        <w:t>
      8. Осы Қағидалардың 7-тармағы 1), 2) және 7) тармақшаларымен көзделген негіздер бойынша әлеуметтік көмек көрсетілген оқиғалар басталған күннен бастап алты айдан кешіктірілмей көрсетіледі.</w:t>
      </w:r>
    </w:p>
    <w:bookmarkEnd w:id="123"/>
    <w:bookmarkStart w:name="z137" w:id="124"/>
    <w:p>
      <w:pPr>
        <w:spacing w:after="0"/>
        <w:ind w:left="0"/>
        <w:jc w:val="both"/>
      </w:pPr>
      <w:r>
        <w:rPr>
          <w:rFonts w:ascii="Times New Roman"/>
          <w:b w:val="false"/>
          <w:i w:val="false"/>
          <w:color w:val="000000"/>
          <w:sz w:val="28"/>
        </w:rPr>
        <w:t>
      Мүгедектігі бар адамдарға жедел емдеуге және дәрілік заттарға әлеуметтік көмек жедел емдеуден өткен және (немесе) дәрілік заттарды сатып алған күннен бастап он екі айдан кешіктірілмей көрсетіледі.</w:t>
      </w:r>
    </w:p>
    <w:bookmarkEnd w:id="124"/>
    <w:bookmarkStart w:name="z138" w:id="125"/>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 </w:t>
      </w:r>
    </w:p>
    <w:bookmarkEnd w:id="125"/>
    <w:bookmarkStart w:name="z139" w:id="126"/>
    <w:p>
      <w:pPr>
        <w:spacing w:after="0"/>
        <w:ind w:left="0"/>
        <w:jc w:val="left"/>
      </w:pPr>
      <w:r>
        <w:rPr>
          <w:rFonts w:ascii="Times New Roman"/>
          <w:b/>
          <w:i w:val="false"/>
          <w:color w:val="000000"/>
        </w:rPr>
        <w:t xml:space="preserve"> 3. Әлеуметтік көмек көрсету тәртібі</w:t>
      </w:r>
    </w:p>
    <w:bookmarkEnd w:id="126"/>
    <w:bookmarkStart w:name="z140" w:id="127"/>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27"/>
    <w:bookmarkStart w:name="z141" w:id="12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8"/>
    <w:bookmarkStart w:name="z142" w:id="12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9"/>
    <w:bookmarkStart w:name="z143" w:id="130"/>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0"/>
    <w:bookmarkStart w:name="z144" w:id="13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31"/>
    <w:bookmarkStart w:name="z145" w:id="13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32"/>
    <w:bookmarkStart w:name="z146" w:id="13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3"/>
    <w:bookmarkStart w:name="z147" w:id="13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1) тармақшасында және екінші абзацында көрсетілген адамдар, алғаш рет өтініш білдіргендер, өтініш берушінің әлеуметтік мәртебесін растайтын құжатты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2)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6"/>
    <w:bookmarkStart w:name="z15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2)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7"/>
    <w:bookmarkStart w:name="z151"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тағайындалуын және дәрілік заттың төлемін растайтын құжаттарды ұсынады. </w:t>
      </w:r>
    </w:p>
    <w:bookmarkEnd w:id="138"/>
    <w:bookmarkStart w:name="z152"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үшінші абзацында көрсетілген адамдар оңалту фактісін және жол шығыстарын растайтын құжаттарды ұсынады.</w:t>
      </w:r>
    </w:p>
    <w:bookmarkEnd w:id="139"/>
    <w:bookmarkStart w:name="z153"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медициналық ұйым берген қызмет көрсетуді (жедел емдеуді) растайтын құжаттарды және кассовы және/немесе тауар чегін ұсынады.</w:t>
      </w:r>
    </w:p>
    <w:bookmarkEnd w:id="140"/>
    <w:bookmarkStart w:name="z154"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5) тармақшасында көрсетілген табиғи зілзала салдарынан азаматқа (отбасына) не оның мүлкіне залал келтіру фактісін растайтын құжатты ұсынады.</w:t>
      </w:r>
    </w:p>
    <w:bookmarkEnd w:id="141"/>
    <w:bookmarkStart w:name="z155"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тармақшасында көрсетілген өрт салдарынан азаматқа (отбасына) не оның мүлкіне залал келтіру фактісін растайтын құжатты ұсынады.</w:t>
      </w:r>
    </w:p>
    <w:bookmarkEnd w:id="142"/>
    <w:bookmarkStart w:name="z156"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құжатты ұсынады.</w:t>
      </w:r>
    </w:p>
    <w:bookmarkEnd w:id="143"/>
    <w:bookmarkStart w:name="z157" w:id="1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амбулаториялық емделуде екенін растайтын құжатты ұсынады. </w:t>
      </w:r>
    </w:p>
    <w:bookmarkEnd w:id="144"/>
    <w:bookmarkStart w:name="z158" w:id="1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адамдар отбасының (азаматтың) өтініш берген тоқсанның алдындағы тоқсандағы табысын растайтын құжаттарды ұсынады</w:t>
      </w:r>
    </w:p>
    <w:bookmarkEnd w:id="145"/>
    <w:bookmarkStart w:name="z159" w:id="1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46"/>
    <w:bookmarkStart w:name="z160" w:id="14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7"/>
    <w:bookmarkStart w:name="z161" w:id="1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8"/>
    <w:bookmarkStart w:name="z162" w:id="14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9"/>
    <w:bookmarkStart w:name="z163" w:id="150"/>
    <w:p>
      <w:pPr>
        <w:spacing w:after="0"/>
        <w:ind w:left="0"/>
        <w:jc w:val="both"/>
      </w:pPr>
      <w:r>
        <w:rPr>
          <w:rFonts w:ascii="Times New Roman"/>
          <w:b w:val="false"/>
          <w:i w:val="false"/>
          <w:color w:val="000000"/>
          <w:sz w:val="28"/>
        </w:rPr>
        <w:t xml:space="preserve">
      12. Әлеуметтік көмек өтініш берген айдан бастап тағайындалады </w:t>
      </w:r>
    </w:p>
    <w:bookmarkEnd w:id="150"/>
    <w:bookmarkStart w:name="z164" w:id="151"/>
    <w:p>
      <w:pPr>
        <w:spacing w:after="0"/>
        <w:ind w:left="0"/>
        <w:jc w:val="both"/>
      </w:pPr>
      <w:r>
        <w:rPr>
          <w:rFonts w:ascii="Times New Roman"/>
          <w:b w:val="false"/>
          <w:i w:val="false"/>
          <w:color w:val="000000"/>
          <w:sz w:val="28"/>
        </w:rPr>
        <w:t>
      Осы Қағидалар қолданысқа енгізілгенге дейін ай сайынғы әлеуметтік көмек алуға өтініш білдірген адамдарға әлеуметтік көмек алушылардың өтініштері талап етілмей көрсетіледі.</w:t>
      </w:r>
    </w:p>
    <w:bookmarkEnd w:id="151"/>
    <w:bookmarkStart w:name="z165" w:id="152"/>
    <w:p>
      <w:pPr>
        <w:spacing w:after="0"/>
        <w:ind w:left="0"/>
        <w:jc w:val="both"/>
      </w:pPr>
      <w:r>
        <w:rPr>
          <w:rFonts w:ascii="Times New Roman"/>
          <w:b w:val="false"/>
          <w:i w:val="false"/>
          <w:color w:val="000000"/>
          <w:sz w:val="28"/>
        </w:rPr>
        <w:t>
      13.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13-24-тармақтарына сәйкес айқындалды.</w:t>
      </w:r>
    </w:p>
    <w:bookmarkEnd w:id="152"/>
    <w:bookmarkStart w:name="z166" w:id="153"/>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3"/>
    <w:bookmarkStart w:name="z167" w:id="154"/>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4"/>
    <w:bookmarkStart w:name="z168" w:id="15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5"/>
    <w:bookmarkStart w:name="z169" w:id="156"/>
    <w:p>
      <w:pPr>
        <w:spacing w:after="0"/>
        <w:ind w:left="0"/>
        <w:jc w:val="both"/>
      </w:pPr>
      <w:r>
        <w:rPr>
          <w:rFonts w:ascii="Times New Roman"/>
          <w:b w:val="false"/>
          <w:i w:val="false"/>
          <w:color w:val="000000"/>
          <w:sz w:val="28"/>
        </w:rPr>
        <w:t>
      16. Әлеуметтік көмек көрсету жөніндегі уәкілетті орган уәкілетті мемлекеттік органның ақпараттық жүйелері арқылы Үлгілік қағидалардың 28-32-тармақтарына сәйкес әлеуметтік көмекті Мемлекеттік корпорация арқылы төлеу процесіне бастама жасайды.</w:t>
      </w:r>
    </w:p>
    <w:bookmarkEnd w:id="156"/>
    <w:bookmarkStart w:name="z170" w:id="157"/>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