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829e" w14:textId="ccc8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170 "Алтынсарин ауданының 2026-2028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2026 жылғы 23 маусымдағы № 202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аудандық мәслихатының "Алтынсарин ауданының 2026-2028 жылдарға арналған аудандық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2026-2028 жылдарға арналған аудандық бюджеті тиісінше 1, 2 және 3 -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2861322,9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1241901,0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9907,0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5315,0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1604199,9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3406396,0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13654,0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75688,0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62034,0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-558727,1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558727,1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ауданының мәслихатының төрағасына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ќаржыландырылатын мемлекеттік мекемелер Әйымдастыратын мемлекеттік сатып алуды ґткізуден тїсетін аќша тїсімдері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ќаржыландырылатын мемлекеттік мекемелер Әйымдастыратын мемлекеттік сатып алуды ґткізуден тїсетін аќшаныҺ тїсімі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және қаңғыбас жануарларды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вакцинациялау және стерильдеу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