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f20fa6" w14:textId="6f20fa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Алтынсарин ауданының аумағында үгіттік баспа материалдарын орналастыру орындарын айқындау туралы</w:t>
      </w:r>
    </w:p>
    <w:p>
      <w:pPr>
        <w:spacing w:after="0"/>
        <w:ind w:left="0"/>
        <w:jc w:val="both"/>
      </w:pPr>
      <w:r>
        <w:rPr>
          <w:rFonts w:ascii="Times New Roman"/>
          <w:b w:val="false"/>
          <w:i w:val="false"/>
          <w:color w:val="000000"/>
          <w:sz w:val="28"/>
        </w:rPr>
        <w:t>Қостанай облысы Алтынсарин ауданы әкімдігінің 2026 жылғы 12 қазандағы № 166 қаулысы</w:t>
      </w:r>
    </w:p>
    <w:p>
      <w:pPr>
        <w:spacing w:after="0"/>
        <w:ind w:left="0"/>
        <w:jc w:val="both"/>
      </w:pPr>
      <w:bookmarkStart w:name="z4" w:id="0"/>
      <w:r>
        <w:rPr>
          <w:rFonts w:ascii="Times New Roman"/>
          <w:b w:val="false"/>
          <w:i w:val="false"/>
          <w:color w:val="000000"/>
          <w:sz w:val="28"/>
        </w:rPr>
        <w:t xml:space="preserve">
      Қазақстан Республикасының "Қазақстан Республикасындағы сайлау туралы" 1995 жылғы 28 қыркүйектегі Конституциялық заңының </w:t>
      </w:r>
      <w:r>
        <w:rPr>
          <w:rFonts w:ascii="Times New Roman"/>
          <w:b w:val="false"/>
          <w:i w:val="false"/>
          <w:color w:val="000000"/>
          <w:sz w:val="28"/>
        </w:rPr>
        <w:t>28-бабының</w:t>
      </w:r>
      <w:r>
        <w:rPr>
          <w:rFonts w:ascii="Times New Roman"/>
          <w:b w:val="false"/>
          <w:i w:val="false"/>
          <w:color w:val="000000"/>
          <w:sz w:val="28"/>
        </w:rPr>
        <w:t xml:space="preserve"> 6-тармағына сәйкес Алтынсарин ауданының әкімдігі ҚАУЛЫ ЕТЕДІ:</w:t>
      </w:r>
    </w:p>
    <w:bookmarkEnd w:id="0"/>
    <w:bookmarkStart w:name="z5" w:id="1"/>
    <w:p>
      <w:pPr>
        <w:spacing w:after="0"/>
        <w:ind w:left="0"/>
        <w:jc w:val="both"/>
      </w:pPr>
      <w:r>
        <w:rPr>
          <w:rFonts w:ascii="Times New Roman"/>
          <w:b w:val="false"/>
          <w:i w:val="false"/>
          <w:color w:val="000000"/>
          <w:sz w:val="28"/>
        </w:rPr>
        <w:t xml:space="preserve">
      1. Алтынсарин аудандық сайлау комиссиясымен бірлесіп,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Алтынсарин ауданының аумағында үгіт печатты материалдарын орналастыру орындары белгіленсін.</w:t>
      </w:r>
    </w:p>
    <w:bookmarkEnd w:id="1"/>
    <w:bookmarkStart w:name="z6" w:id="2"/>
    <w:p>
      <w:pPr>
        <w:spacing w:after="0"/>
        <w:ind w:left="0"/>
        <w:jc w:val="both"/>
      </w:pPr>
      <w:r>
        <w:rPr>
          <w:rFonts w:ascii="Times New Roman"/>
          <w:b w:val="false"/>
          <w:i w:val="false"/>
          <w:color w:val="000000"/>
          <w:sz w:val="28"/>
        </w:rPr>
        <w:t>
      2. "Алтынсарин ауданы әкімінің аппараты" мемлекеттік мекемесі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қаулы қол қойылған күннен бастап бес жұмыс күні ішінде оның мемлекеттік және орыс тілдеріндегі электрондық көшірмесін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Қостанай облысы бойынша филиалына жолдауды;</w:t>
      </w:r>
    </w:p>
    <w:bookmarkEnd w:id="3"/>
    <w:bookmarkStart w:name="z8" w:id="4"/>
    <w:p>
      <w:pPr>
        <w:spacing w:after="0"/>
        <w:ind w:left="0"/>
        <w:jc w:val="both"/>
      </w:pPr>
      <w:r>
        <w:rPr>
          <w:rFonts w:ascii="Times New Roman"/>
          <w:b w:val="false"/>
          <w:i w:val="false"/>
          <w:color w:val="000000"/>
          <w:sz w:val="28"/>
        </w:rPr>
        <w:t>
      2) осы қаулы ресми жарияланғаннан кейін Алтынсарин ауданы әкімінің интернет-ресурсында орналастырылуын қамтамасыз етсін.</w:t>
      </w:r>
    </w:p>
    <w:bookmarkEnd w:id="4"/>
    <w:bookmarkStart w:name="z9" w:id="5"/>
    <w:p>
      <w:pPr>
        <w:spacing w:after="0"/>
        <w:ind w:left="0"/>
        <w:jc w:val="both"/>
      </w:pPr>
      <w:r>
        <w:rPr>
          <w:rFonts w:ascii="Times New Roman"/>
          <w:b w:val="false"/>
          <w:i w:val="false"/>
          <w:color w:val="000000"/>
          <w:sz w:val="28"/>
        </w:rPr>
        <w:t>
      3. Осы қаулының орындалуын бақылау Алтынсарин ауданы әкімi аппаратының басшысына жүктелсін.</w:t>
      </w:r>
    </w:p>
    <w:bookmarkEnd w:id="5"/>
    <w:bookmarkStart w:name="z10" w:id="6"/>
    <w:p>
      <w:pPr>
        <w:spacing w:after="0"/>
        <w:ind w:left="0"/>
        <w:jc w:val="both"/>
      </w:pPr>
      <w:r>
        <w:rPr>
          <w:rFonts w:ascii="Times New Roman"/>
          <w:b w:val="false"/>
          <w:i w:val="false"/>
          <w:color w:val="000000"/>
          <w:sz w:val="28"/>
        </w:rPr>
        <w:t>
      4. Осы қаулы алғашқы ресми жарияланған күнінен бастап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Сартов</w:t>
            </w:r>
            <w:r>
              <w:rPr>
                <w:rFonts w:ascii="Times New Roman"/>
                <w:b w:val="false"/>
                <w:i w:val="false"/>
                <w:color w:val="000000"/>
                <w:sz w:val="20"/>
              </w:rPr>
              <w:t>
</w:t>
            </w:r>
          </w:p>
        </w:tc>
      </w:tr>
    </w:tbl>
    <w:bookmarkStart w:name="z12" w:id="7"/>
    <w:p>
      <w:pPr>
        <w:spacing w:after="0"/>
        <w:ind w:left="0"/>
        <w:jc w:val="both"/>
      </w:pPr>
      <w:r>
        <w:rPr>
          <w:rFonts w:ascii="Times New Roman"/>
          <w:b w:val="false"/>
          <w:i w:val="false"/>
          <w:color w:val="000000"/>
          <w:sz w:val="28"/>
        </w:rPr>
        <w:t>
       "КЕЛІСІЛДІ"</w:t>
      </w:r>
    </w:p>
    <w:bookmarkEnd w:id="7"/>
    <w:bookmarkStart w:name="z13" w:id="8"/>
    <w:p>
      <w:pPr>
        <w:spacing w:after="0"/>
        <w:ind w:left="0"/>
        <w:jc w:val="both"/>
      </w:pPr>
      <w:r>
        <w:rPr>
          <w:rFonts w:ascii="Times New Roman"/>
          <w:b w:val="false"/>
          <w:i w:val="false"/>
          <w:color w:val="000000"/>
          <w:sz w:val="28"/>
        </w:rPr>
        <w:t>
      Алтынсарин ауданының аумақтық</w:t>
      </w:r>
    </w:p>
    <w:bookmarkEnd w:id="8"/>
    <w:bookmarkStart w:name="z14" w:id="9"/>
    <w:p>
      <w:pPr>
        <w:spacing w:after="0"/>
        <w:ind w:left="0"/>
        <w:jc w:val="both"/>
      </w:pPr>
      <w:r>
        <w:rPr>
          <w:rFonts w:ascii="Times New Roman"/>
          <w:b w:val="false"/>
          <w:i w:val="false"/>
          <w:color w:val="000000"/>
          <w:sz w:val="28"/>
        </w:rPr>
        <w:t>
      сайлау комиссиясының төрағасы</w:t>
      </w:r>
    </w:p>
    <w:bookmarkEnd w:id="9"/>
    <w:bookmarkStart w:name="z15" w:id="10"/>
    <w:p>
      <w:pPr>
        <w:spacing w:after="0"/>
        <w:ind w:left="0"/>
        <w:jc w:val="both"/>
      </w:pPr>
      <w:r>
        <w:rPr>
          <w:rFonts w:ascii="Times New Roman"/>
          <w:b w:val="false"/>
          <w:i w:val="false"/>
          <w:color w:val="000000"/>
          <w:sz w:val="28"/>
        </w:rPr>
        <w:t>
      ___________________ С. Тарасова</w:t>
      </w:r>
    </w:p>
    <w:bookmarkEnd w:id="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Алтынсарин ауданы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___ 2026 жылғы "__" қазанының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қаулысымен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Үгіттік баспа материалдарын орналастыруға арналған орындар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Большая Чураковка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"Алтынсарин ауданы әкімдігінің ішкі саясат, мәдениет және тілдерді дамыту бөлімінің аудандық мәдениет үйі" мемлекеттік мекемесінің Большая Чураковка ауылының мәдениет үйі ғимаратының жанындағы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Новониколаевка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Школьная көшесі, 6 бойынша орналасқан ғимараттың жанындағы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Осиповка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әкімдігі білім басқармасы "Алтынсарин ауданы білім бөлімінің Осипов бастауыш мектебі" коммуналдық мемлекеттік мекемесінің ғимаратының жанындағы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Силантьев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"Алтынсарин ауданы әкімдігінің ішкі саясат, мәдениет және тілдерді дамыту бөлімінің аудандық мәдениет үйі" мемлекеттік мекемесінің ғимаратының жанындағы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Силантьев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әкімдігі білім басқармасы "Алтынсарин ауданы білім бөлімінің Силантьев жалпы білім беретін мектебі" коммуналдық мемлекеттік мекемесінің ғимаратының жанындағы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Бирюковка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Восточная көшесі, 20, 2 пәтер бойынша орналасқан ғимараттың жанындағы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Зуевка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әкімдігі білім басқармасы "Алтынсарин ауданы білім бөлімінің Зуев жалпы білім беретін мектебі" коммуналдық мемлекеттік мекемесінің ғимаратының жанындағы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Щербаков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әкімдігі білім басқармасы "Алтынсарин ауданы білім бөлімінің Мариям Хәкімжанова атындағы Щербаков жалпы білім беретін мектебі" коммуналдық мемлекеттік мекемесінің ғимаратының жанындағы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Сатай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әкімдігі білім басқармасы "Алтынсарин ауданының білім бөлімінің Сатай негізгі орта мектебі" коммуналдық мемлекеттік мекемесінің ғимаратының жанындағы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Красный Кордон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"Алтынсарин ауданы әкімдігінің ішкі саясат, мәдениет және тілдерді дамыту бөлімінің аудандық мәдениет үйі" мемлекеттік мекемесінің Красный кордон ауылының мәдениет үйі ғимаратының жанындағы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Свердловка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әкімдігі білім басқармасы "Алтынсарин ауданы білім бөлімінің Свердлов жалпы білім беретін мектебі" коммуналдық мемлекеттік мекемесінің ғимаратының жанындағы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Танабай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әкімдігі білім басқармасы "Алтынсарин ауданы білім бөлімінің Димитров жалпы білім беретін мектебі" коммуналдық мемлекеттік мекемесінің ғимаратының жанындағы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Воробьевка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әкімдігі білім басқармасы "Алтынсарин ауданы білім бөлімінің Воробьевское бастауыш мектебі" коммуналдық мемлекеттік мекемесінің ғимаратының жанындағы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Докучаевка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әкімдігі білім басқармасы "Алтынсарин ауданы білім бөлімінің Докучаев жалпы білім беретін мектебі" коммуналдық мемлекеттік мекемесінің ғимаратының жанындағы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Шоқай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әкімдігі білім басқармасы "Алтынсарин ауданы білім бөлімінің Қарағайлы жалпы білім беретін мектебі" коммуналдық мемлекеттік мекемесінің ғимаратының жанындағы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Первомайское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әкімдігі білім басқармасы "Алтынсарин ауданы білім бөлімінің Омар Шипин атындағы жалпы білім беретін мектебі" коммуналдық мемлекеттік мекемесінің ғимаратының жанындағы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Қазық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Бейбітшілік көшесі, 9 бойынша орналасқан ғимараттың жанындағы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Ілияс Омаров атындағы ауыл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"Алтынсарин ауданы білім бөлімінің Лермонтов негізгі орта мектебі" коммуналдық мемлекеттік мекемесінің ғимаратының жанындағы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Жаңасу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әкімдігі білім басқармасы "Алтынсарин ауданы білім бөлімінің Жаңасу негізгі орта мектебі" коммуналдық мемлекеттік мекемесінің ғимаратының жанындағы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Новоалексеевка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"Алтынсарин ауданы әкімдігінің ішкі саясат, мәдениет және тілдерді дамыту бөлімінің аудандық мәдениет үйі" мемлекеттік мекемесінің Новоалексеевка ауылының ғимаратының жанындағы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Приозерный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Школьная көшесі, 15 бойынша орналасқан ғимараттың жанындағы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Көбек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Центральная көшесі, 23 бойынша орналасқан ғимараттың жанындағы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Обаған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әкімдігі білім басқармасы "Алтынсарин ауданы білім бөлімінің Ыбырай Алтынсарин атындағы Обаған жалпы білім беретін мектебі" коммуналдық мемлекеттік мекемесінің ғимаратының жанындағы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Басбек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Ильяс Омаров көшесі, 8 бойынша орналасқан ғимараттың жанындағы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Большая Чураковка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әкімдігі білім басқармасы "Алтынсарин ауданы білім бөлімінің Больше-Чураков жалпы білім беретін мектебі" коммуналдық мемлекеттік мекемесінің ғимаратының жанындағы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Силантьев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әкімдігінің дене шынықтыру және спорт басқармасының "Алтынсарин аудандық балалар-жасөспірімдер спорт мектебі" коммуналдық мемлекеттік мекемесінің ғимаратының жанындағы стенд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Щербаков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"Алтынсарин ауданы Мариям Хәкімжанова атындағы ауылдық округі әкімінің аппараты" мемлекеттік мекемесінің ғимаратының жанындағы стенд</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