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6b747" w14:textId="906b7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26 желтоқсандағы № 257 "Рудный қаласының 2026-2028 жылдарға арналған қалалық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2026 жылғы 27 наурыздағы № 269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Рудный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"Рудный қаласының 2026-2028 жылдарға арналған қалалық бюджеті туралы" мәслихаттың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Рудный қаласының 2026-2028 жылдарға арналған қалалық бюджеті 1, 2 және 3-қосымшаларға сәйкес, оның ішінде 2026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36 503 866,9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33 447 014,0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1 289 009,0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 капиталды сатудан түсетін түсімдер бойынша – 277 746,0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1 490 097,9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36 679 809,0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389 586,0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1 000,0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-566 528,1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566 528,1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2026 жылға арналған жергілікті атқарушы орган резервінің мөлшері 839 869,2 мың теңге сомасында бекітілсін.";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2026 жылға арналған қалалық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36 503 866,9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33 447 014,0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24 609 559,0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3 852 262,0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20 757 297,0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1 604 262,0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1 235 581,0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1 235 581,0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1 490 097,9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1 490 097,4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1 490 097,4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36 679 809,0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906 666,3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468 385,1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405 891,1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405 891,1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2 680 153,4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2 219 305,4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2 219 305,4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764 730,4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 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2 939 993,7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1 200 218,6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 пәтерлі тұрғын үйлердің қас 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945 633,9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1 557 979,7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1 557 979,7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765 249,2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815 148,4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815 148,4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815 148,4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489 370,6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2 687 147,9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2 224 112,5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2 224 112,5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2 224 112,5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364 821,4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839 869,2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839 869,2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839 869,2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839 869,2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23 617 740,6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23 617 740,6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23 617 740,6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23 282 538,0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-566 528,1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566 528,1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bookmarkStart w:name="z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2027 жылға арналған қалалық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45 267 652,0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37 438 432,0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28 151 547,0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3 753 479,0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24 398 068,0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1 878 851,0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7 126 319,0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5 416 989,0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7 174 080,0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7 174 080,0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7 174 080,0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39 254 126,0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 утілі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 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 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 ужәне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 рөткiзу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27 118 641,0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27 118 641,0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27 118 641,0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26 771 658,0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6 013 526,0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6 013 526,0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-389 585,6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389 585,6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bookmarkStart w:name="z4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2028 жылға арналған қалалық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56 362 815,0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41 984 185,0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32 464 214,0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28 383 970,0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1 972 793,0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7 251 378,0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5 449 872,0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13 690 732,0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13 690 732,0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13 690 732,0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51 193 747,0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5 169 068,0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5 169 068,0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5 169 068,0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5 169 068,0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5 169 068,0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5 169 068,0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-81 044,0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