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ad33" w14:textId="e4ea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204 "Қостанай қаласының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2026 жылғы 10 наурыздағы № 225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130 322 135,2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107 927 567,0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1 360 014,0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9 642 260,2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11 392 294,0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130 706 512,7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-336 706,0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3 776 434,0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-3 824 105,5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3 824 105,5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9 642 260,2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130 706 512,7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15 705 856,2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9 971 696,4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8 288 871,9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7 595 111,8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7 595 111,8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3 715 572,4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4 671 992,9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4 671 992,9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-3 824 105,5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3 824 105,5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108 933 707,0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138 065 070,0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21 789 441,3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8 481 410,1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5 808 787,8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10 700 337,4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-3 536 627,0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167 919 166,0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123 597 598,0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