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2df" w14:textId="fdd2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2026 жылғы 6 наурыздағы № 223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5-тармақшасына, Қостанай қаласы прокуратурасының 2025 жылғы 3 сәуірдегі № 2-090107-25-01435 наразылығына, Қостанай облысының мамандандырылған ауданаралық экономикалық сотының 2025 жылғы 3 желтоқсандағы № 3971-25-00-2/4105 шешімі, Қостанай облыстық азаматтық істер жөніндегі сот алқасының 2026 жылғы 3 ақпандағы № 3999-26-00-2а/76 қаулысына сәйкес,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бойынша халық үшін қатты тұрмыстық қалдықтарды жинауға, тасымалдауға, сұрыптауға және көмуге арналған тарифтерді бекіту туралы" мәслихаттың 2022 жылғы 26 қыркүйектегі № 155 шешіміне өзгеріс енгізу туралы" Қостанай қалалық мәслихатының 2024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